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5B77CBEF" w:rsidR="00422444" w:rsidRPr="00C34227" w:rsidRDefault="005B71AD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5758615C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0F6FA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78B802A1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r w:rsidR="00CE5D42">
        <w:rPr>
          <w:rFonts w:ascii="Times New Roman" w:eastAsia="Times New Roman" w:hAnsi="Times New Roman" w:cs="Times New Roman"/>
          <w:b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r w:rsidR="00CE5D42">
        <w:rPr>
          <w:rFonts w:ascii="Times New Roman" w:eastAsia="Times New Roman" w:hAnsi="Times New Roman" w:cs="Times New Roman"/>
          <w:b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0A9372B0" w:rsidR="00B863F4" w:rsidRPr="00FC44A8" w:rsidRDefault="00B977FC" w:rsidP="00FC44A8">
      <w:pPr>
        <w:pStyle w:val="ab"/>
        <w:numPr>
          <w:ilvl w:val="0"/>
          <w:numId w:val="2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4A8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FC44A8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FC44A8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FC44A8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D2B63B" w14:textId="77777777" w:rsidR="000F6FA2" w:rsidRPr="003443F4" w:rsidRDefault="00636059" w:rsidP="000F6FA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95/229-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2" w:name="_Hlk38025182"/>
      <w:r w:rsidR="000F6FA2" w:rsidRPr="00C900BA">
        <w:rPr>
          <w:rFonts w:ascii="Times New Roman" w:hAnsi="Times New Roman" w:cs="Times New Roman"/>
          <w:sz w:val="28"/>
          <w:szCs w:val="28"/>
        </w:rPr>
        <w:t xml:space="preserve">ст.8 Решения Представительного Собрания </w:t>
      </w:r>
      <w:proofErr w:type="spellStart"/>
      <w:r w:rsidR="000F6FA2" w:rsidRPr="00C900B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0F6FA2" w:rsidRPr="00C900BA">
        <w:rPr>
          <w:rFonts w:ascii="Times New Roman" w:hAnsi="Times New Roman" w:cs="Times New Roman"/>
          <w:sz w:val="28"/>
          <w:szCs w:val="28"/>
        </w:rPr>
        <w:t xml:space="preserve"> района Курской области № 281 от 01.08.2022 года «Об утверждении Положения о Ревизионной комиссии </w:t>
      </w:r>
      <w:proofErr w:type="spellStart"/>
      <w:r w:rsidR="000F6FA2" w:rsidRPr="00C900B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0F6FA2" w:rsidRPr="00C900BA">
        <w:rPr>
          <w:rFonts w:ascii="Times New Roman" w:hAnsi="Times New Roman" w:cs="Times New Roman"/>
          <w:sz w:val="28"/>
          <w:szCs w:val="28"/>
        </w:rPr>
        <w:t xml:space="preserve"> района Курской области»,</w:t>
      </w:r>
      <w:r w:rsidR="000F6FA2" w:rsidRPr="00C90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6FA2" w:rsidRPr="00C900BA">
        <w:rPr>
          <w:rFonts w:ascii="Times New Roman" w:eastAsia="Times New Roman" w:hAnsi="Times New Roman" w:cs="Times New Roman"/>
          <w:sz w:val="28"/>
          <w:szCs w:val="28"/>
        </w:rPr>
        <w:t xml:space="preserve">План деятельности Ревизионной комиссии </w:t>
      </w:r>
      <w:proofErr w:type="spellStart"/>
      <w:r w:rsidR="000F6FA2" w:rsidRPr="00C900B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0F6FA2" w:rsidRPr="00C900B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утвержденный приказом №1</w:t>
      </w:r>
      <w:r w:rsidR="000F6FA2">
        <w:rPr>
          <w:rFonts w:ascii="Times New Roman" w:eastAsia="Times New Roman" w:hAnsi="Times New Roman" w:cs="Times New Roman"/>
          <w:sz w:val="28"/>
          <w:szCs w:val="28"/>
        </w:rPr>
        <w:t>0</w:t>
      </w:r>
      <w:r w:rsidR="000F6FA2" w:rsidRPr="00C900BA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0F6FA2">
        <w:rPr>
          <w:rFonts w:ascii="Times New Roman" w:eastAsia="Times New Roman" w:hAnsi="Times New Roman" w:cs="Times New Roman"/>
          <w:sz w:val="28"/>
          <w:szCs w:val="28"/>
        </w:rPr>
        <w:t>0</w:t>
      </w:r>
      <w:r w:rsidR="000F6FA2" w:rsidRPr="00C900BA">
        <w:rPr>
          <w:rFonts w:ascii="Times New Roman" w:eastAsia="Times New Roman" w:hAnsi="Times New Roman" w:cs="Times New Roman"/>
          <w:sz w:val="28"/>
          <w:szCs w:val="28"/>
        </w:rPr>
        <w:t>.12.</w:t>
      </w:r>
      <w:r w:rsidR="000F6FA2" w:rsidRPr="003443F4">
        <w:rPr>
          <w:rFonts w:ascii="Times New Roman" w:eastAsia="Times New Roman" w:hAnsi="Times New Roman" w:cs="Times New Roman"/>
          <w:sz w:val="28"/>
          <w:szCs w:val="28"/>
        </w:rPr>
        <w:t>2024 года</w:t>
      </w:r>
      <w:r w:rsidR="000F6FA2" w:rsidRPr="003443F4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</w:t>
      </w:r>
      <w:proofErr w:type="spellStart"/>
      <w:r w:rsidR="000F6FA2" w:rsidRPr="003443F4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0F6FA2" w:rsidRPr="003443F4">
        <w:rPr>
          <w:rFonts w:ascii="Times New Roman" w:hAnsi="Times New Roman" w:cs="Times New Roman"/>
          <w:sz w:val="28"/>
          <w:szCs w:val="28"/>
        </w:rPr>
        <w:t xml:space="preserve"> района  Курской области  №3 от 12 марта 2025 года «О проведении внешней проверки годовых отчетов об исполнении бюджета за 2024 год».</w:t>
      </w:r>
    </w:p>
    <w:p w14:paraId="408CCA57" w14:textId="50201ACD" w:rsidR="008B2970" w:rsidRPr="00C34227" w:rsidRDefault="008B2970" w:rsidP="000F6FA2">
      <w:pPr>
        <w:pStyle w:val="af"/>
        <w:spacing w:line="240" w:lineRule="auto"/>
        <w:ind w:left="-5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7EEB2F29" w:rsidR="00BF7388" w:rsidRPr="00C34227" w:rsidRDefault="00BF7388" w:rsidP="003B5725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0F6FA2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20F23370" w:rsidR="00BF7388" w:rsidRPr="00C34227" w:rsidRDefault="00BF7388" w:rsidP="003B5725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0F6FA2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3B5725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4ECAF421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0F6FA2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A0A45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0F6FA2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0F6FA2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A0A45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0F6FA2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0D514F5E" w:rsidR="00BF7388" w:rsidRPr="00C3422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r w:rsidR="00CE5D42">
        <w:rPr>
          <w:rFonts w:ascii="Times New Roman" w:hAnsi="Times New Roman" w:cs="Times New Roman"/>
          <w:bCs/>
          <w:iCs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3B57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56BB4D3C" w:rsidR="00BF7388" w:rsidRPr="00C34227" w:rsidRDefault="00BF7388" w:rsidP="003B57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0F6FA2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3B572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05F1F75A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0F6FA2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22D6B790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r w:rsidR="00CE5D42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="001C2B65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02EF7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7C5016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CE5D42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E02EF7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130</w:t>
      </w:r>
      <w:r w:rsidR="007C5016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="001C2B65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02EF7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1C2B65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E02EF7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r w:rsidR="00CE5D42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Воробжанский</w:t>
      </w:r>
      <w:r w:rsidR="001C2B65" w:rsidRPr="00124E0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E02EF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E02EF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E02EF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02EF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02EF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02EF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E02EF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E02EF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proofErr w:type="gramStart"/>
      <w:r w:rsidR="00F7338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14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F7338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F7338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F7338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</w:t>
      </w:r>
      <w:r w:rsidR="00BC1EC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40F76767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 xml:space="preserve">95/229-6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2C52E91D" w:rsidR="00FA09B3" w:rsidRPr="00021A3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07.11.2023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бюджета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Воробжанского сельсовета Суджанского района Курской области (главного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 сельсовета Суджанского района Курской области)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14:paraId="525235E7" w14:textId="33DE5442" w:rsidR="00FA09B3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07.11.2023</w:t>
      </w:r>
      <w:r w:rsidR="007C5016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7C501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53</w:t>
      </w:r>
      <w:r w:rsidR="007C5016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составления, утверждения и ведения бюджетн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</w:t>
      </w:r>
      <w:r w:rsidR="0044675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казенным учреждением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Воробжанского сельсовета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 района Курской области (главного</w:t>
      </w:r>
      <w:r w:rsidR="004F0ADC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4F0ADC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r w:rsidR="004F0AD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 сельсовета Суджанского района Курской области)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B057630" w14:textId="77777777" w:rsidR="00CE5D42" w:rsidRPr="00C34227" w:rsidRDefault="00CE5D42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bookmarkEnd w:id="3"/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37EAA27F" w:rsidR="00E362E5" w:rsidRPr="00C34227" w:rsidRDefault="008420C6" w:rsidP="008420C6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8493D76" w14:textId="7CAEE816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CE5D42">
        <w:rPr>
          <w:rFonts w:ascii="Times New Roman" w:hAnsi="Times New Roman" w:cs="Times New Roman"/>
          <w:sz w:val="28"/>
          <w:szCs w:val="28"/>
        </w:rPr>
        <w:t>0</w:t>
      </w:r>
      <w:r w:rsidR="00C5499E" w:rsidRPr="00C34227">
        <w:rPr>
          <w:rFonts w:ascii="Times New Roman" w:hAnsi="Times New Roman" w:cs="Times New Roman"/>
          <w:sz w:val="28"/>
          <w:szCs w:val="28"/>
        </w:rPr>
        <w:t>.0</w:t>
      </w:r>
      <w:r w:rsidR="00CE5D42">
        <w:rPr>
          <w:rFonts w:ascii="Times New Roman" w:hAnsi="Times New Roman" w:cs="Times New Roman"/>
          <w:sz w:val="28"/>
          <w:szCs w:val="28"/>
        </w:rPr>
        <w:t>9</w:t>
      </w:r>
      <w:r w:rsidR="00C5499E" w:rsidRPr="00C34227">
        <w:rPr>
          <w:rFonts w:ascii="Times New Roman" w:hAnsi="Times New Roman" w:cs="Times New Roman"/>
          <w:sz w:val="28"/>
          <w:szCs w:val="28"/>
        </w:rPr>
        <w:t>.20</w:t>
      </w:r>
      <w:r w:rsidR="00CE5D42">
        <w:rPr>
          <w:rFonts w:ascii="Times New Roman" w:hAnsi="Times New Roman" w:cs="Times New Roman"/>
          <w:sz w:val="28"/>
          <w:szCs w:val="28"/>
        </w:rPr>
        <w:t>16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hAnsi="Times New Roman" w:cs="Times New Roman"/>
          <w:sz w:val="28"/>
          <w:szCs w:val="28"/>
        </w:rPr>
        <w:t>151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1F7E6EC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r w:rsidR="00CE5D42"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78289D90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DB4799">
        <w:rPr>
          <w:rFonts w:ascii="Times New Roman" w:hAnsi="Times New Roman" w:cs="Times New Roman"/>
          <w:sz w:val="28"/>
          <w:szCs w:val="28"/>
        </w:rPr>
        <w:t>25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CE5D42">
        <w:rPr>
          <w:rFonts w:ascii="Times New Roman" w:hAnsi="Times New Roman" w:cs="Times New Roman"/>
          <w:sz w:val="28"/>
          <w:szCs w:val="28"/>
        </w:rPr>
        <w:t>Воробжа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>, тел. (47143) 3-1</w:t>
      </w:r>
      <w:r w:rsidR="00CE5D42">
        <w:rPr>
          <w:rFonts w:ascii="Times New Roman" w:hAnsi="Times New Roman" w:cs="Times New Roman"/>
          <w:sz w:val="28"/>
          <w:szCs w:val="28"/>
        </w:rPr>
        <w:t>1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CE5D42">
        <w:rPr>
          <w:rFonts w:ascii="Times New Roman" w:hAnsi="Times New Roman" w:cs="Times New Roman"/>
          <w:sz w:val="28"/>
          <w:szCs w:val="28"/>
        </w:rPr>
        <w:t>45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7D9E4C22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96B026F" w:rsidR="00DF09FE" w:rsidRPr="00330CB0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0CB0"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Pr="00330CB0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  <w:r w:rsidRPr="00330CB0">
        <w:rPr>
          <w:rFonts w:ascii="Times New Roman" w:hAnsi="Times New Roman" w:cs="Times New Roman"/>
          <w:sz w:val="28"/>
          <w:szCs w:val="28"/>
        </w:rPr>
        <w:t xml:space="preserve"> </w:t>
      </w:r>
      <w:r w:rsidR="00330CB0" w:rsidRPr="00330CB0">
        <w:rPr>
          <w:rFonts w:ascii="Times New Roman" w:hAnsi="Times New Roman" w:cs="Times New Roman"/>
          <w:sz w:val="28"/>
          <w:szCs w:val="28"/>
        </w:rPr>
        <w:t>№ 1024600782975, свидетельство серии  46 № 000484723   ИНН/КПП 4623001634/462301001</w:t>
      </w:r>
    </w:p>
    <w:p w14:paraId="63437EEF" w14:textId="5864CAE3" w:rsidR="00530455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  <w:r w:rsidR="004F0ADC">
        <w:rPr>
          <w:rFonts w:ascii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0DF275D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Глава муниципального образования «</w:t>
      </w:r>
      <w:r w:rsidR="00CE5D42"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CE5D42">
        <w:rPr>
          <w:rFonts w:ascii="Times New Roman" w:hAnsi="Times New Roman" w:cs="Times New Roman"/>
          <w:sz w:val="28"/>
          <w:szCs w:val="28"/>
        </w:rPr>
        <w:t>Гусев Виталий Михайлович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1A531D61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CE5D42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CE5D42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5414D879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1E9849E1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2685C3C5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 xml:space="preserve"> 95/229-6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17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02F1CD37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51F85B9A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15427AFB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9F3DF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783B718D" w14:textId="5A240751" w:rsidR="004F0ADC" w:rsidRDefault="004F0AD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0300 «Национальная безопасность»;</w:t>
      </w:r>
    </w:p>
    <w:p w14:paraId="32749E8A" w14:textId="217F74EB" w:rsidR="009F3DFC" w:rsidRPr="00C34227" w:rsidRDefault="009F3DF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экономика»;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67620824" w:rsidR="008F1335" w:rsidRPr="00C34227" w:rsidRDefault="00F7338F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14:paraId="722B295E" w14:textId="77777777" w:rsidR="00B34A66" w:rsidRPr="00C34227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303F8C40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ое учреждение – </w:t>
      </w:r>
      <w:r w:rsidR="009F3DF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9F3DFC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proofErr w:type="spellEnd"/>
      <w:r w:rsidR="009F3DFC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являющимся получателем бюджетных средств из бюджета муниципального образования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30D4EDEC" w:rsidR="00E621D8" w:rsidRPr="00C34227" w:rsidRDefault="008420C6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 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25BC85DC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.12.201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214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сельского поселения.</w:t>
      </w:r>
      <w:proofErr w:type="gramEnd"/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1A926687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r w:rsidR="00CE5D42"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576C57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0628A47B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FB3662">
        <w:rPr>
          <w:rFonts w:ascii="Times New Roman" w:hAnsi="Times New Roman" w:cs="Times New Roman"/>
          <w:sz w:val="28"/>
          <w:szCs w:val="28"/>
        </w:rPr>
        <w:t>03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  <w:r w:rsidR="00FB3662">
        <w:rPr>
          <w:rFonts w:ascii="Times New Roman" w:hAnsi="Times New Roman" w:cs="Times New Roman"/>
          <w:sz w:val="28"/>
          <w:szCs w:val="28"/>
        </w:rPr>
        <w:t>10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B3662">
        <w:rPr>
          <w:rFonts w:ascii="Times New Roman" w:hAnsi="Times New Roman" w:cs="Times New Roman"/>
          <w:sz w:val="28"/>
          <w:szCs w:val="28"/>
        </w:rPr>
        <w:t>Гусева Виталия Михайловича,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A58E84E" w14:textId="77777777" w:rsidR="00C5499E" w:rsidRPr="00C34227" w:rsidRDefault="00C5499E" w:rsidP="004D76CC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B43DF1A" w14:textId="7C6C0F07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lastRenderedPageBreak/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росписи,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r w:rsidR="00CE5D42">
        <w:rPr>
          <w:color w:val="auto"/>
          <w:sz w:val="28"/>
          <w:szCs w:val="28"/>
        </w:rPr>
        <w:t>Воробжанского</w:t>
      </w:r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32C52FA2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</w:t>
      </w:r>
      <w:r w:rsidR="00576C57">
        <w:rPr>
          <w:color w:val="auto"/>
          <w:sz w:val="28"/>
          <w:szCs w:val="28"/>
        </w:rPr>
        <w:t>8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576C57">
        <w:rPr>
          <w:color w:val="22272F"/>
          <w:sz w:val="28"/>
          <w:szCs w:val="28"/>
          <w:shd w:val="clear" w:color="auto" w:fill="FFFFFF"/>
        </w:rPr>
        <w:t xml:space="preserve">3 </w:t>
      </w:r>
      <w:r w:rsidR="00526A20" w:rsidRPr="00C34227">
        <w:rPr>
          <w:color w:val="22272F"/>
          <w:sz w:val="28"/>
          <w:szCs w:val="28"/>
          <w:shd w:val="clear" w:color="auto" w:fill="FFFFFF"/>
        </w:rPr>
        <w:t>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576C57">
        <w:rPr>
          <w:color w:val="22272F"/>
          <w:sz w:val="28"/>
          <w:szCs w:val="28"/>
          <w:shd w:val="clear" w:color="auto" w:fill="FFFFFF"/>
        </w:rPr>
        <w:t>5</w:t>
      </w:r>
      <w:r w:rsidR="00A73AB2">
        <w:rPr>
          <w:color w:val="22272F"/>
          <w:sz w:val="28"/>
          <w:szCs w:val="28"/>
          <w:shd w:val="clear" w:color="auto" w:fill="FFFFFF"/>
        </w:rPr>
        <w:t>1</w:t>
      </w:r>
      <w:r w:rsidR="00FB3662">
        <w:rPr>
          <w:color w:val="22272F"/>
          <w:sz w:val="28"/>
          <w:szCs w:val="28"/>
          <w:shd w:val="clear" w:color="auto" w:fill="FFFFFF"/>
        </w:rPr>
        <w:t>/</w:t>
      </w:r>
      <w:r w:rsidR="00576C57">
        <w:rPr>
          <w:color w:val="22272F"/>
          <w:sz w:val="28"/>
          <w:szCs w:val="28"/>
          <w:shd w:val="clear" w:color="auto" w:fill="FFFFFF"/>
        </w:rPr>
        <w:t>130</w:t>
      </w:r>
      <w:r w:rsidR="00FB3662">
        <w:rPr>
          <w:color w:val="22272F"/>
          <w:sz w:val="28"/>
          <w:szCs w:val="28"/>
          <w:shd w:val="clear" w:color="auto" w:fill="FFFFFF"/>
        </w:rPr>
        <w:t>-7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r w:rsidR="00CE5D42">
        <w:rPr>
          <w:color w:val="auto"/>
          <w:sz w:val="28"/>
          <w:szCs w:val="28"/>
        </w:rPr>
        <w:t>Воробжанский</w:t>
      </w:r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576C57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576C57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и 202</w:t>
      </w:r>
      <w:r w:rsidR="00576C57">
        <w:rPr>
          <w:color w:val="auto"/>
          <w:sz w:val="28"/>
          <w:szCs w:val="28"/>
        </w:rPr>
        <w:t>6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09632AD8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7C93D26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E5D42">
        <w:rPr>
          <w:rFonts w:ascii="Times New Roman" w:hAnsi="Times New Roman" w:cs="Times New Roman"/>
          <w:sz w:val="28"/>
          <w:szCs w:val="28"/>
        </w:rPr>
        <w:t>Воробжанского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5F6B86EE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r w:rsidR="00CE5D42">
        <w:rPr>
          <w:rFonts w:ascii="Times New Roman" w:hAnsi="Times New Roman" w:cs="Times New Roman"/>
          <w:i/>
          <w:iCs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3F1343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3F134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3F134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7BC0A0C8" w:rsidR="00E621D8" w:rsidRPr="003F1343" w:rsidRDefault="00E621D8" w:rsidP="00576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576C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180C234C" w:rsidR="00E621D8" w:rsidRPr="003F1343" w:rsidRDefault="00E621D8" w:rsidP="00576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576C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2809D33A" w:rsidR="00E621D8" w:rsidRPr="00A73AB2" w:rsidRDefault="00E621D8" w:rsidP="00A73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  <w:r w:rsidR="00A73AB2"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+</w:t>
            </w:r>
            <w:proofErr w:type="gramStart"/>
            <w:r w:rsidR="00A73AB2"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,</w:t>
            </w:r>
            <w:proofErr w:type="gramEnd"/>
            <w:r w:rsidR="00A73AB2" w:rsidRPr="00A73A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</w:t>
            </w:r>
          </w:p>
        </w:tc>
      </w:tr>
      <w:tr w:rsidR="00E621D8" w:rsidRPr="003F1343" w14:paraId="6B19E22C" w14:textId="77777777" w:rsidTr="00A73AB2">
        <w:trPr>
          <w:trHeight w:val="64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3F134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3F134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3F134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3F1343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11832D8D" w:rsidR="00E621D8" w:rsidRPr="003F1343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12FC" w:rsidRPr="003F1343" w14:paraId="757BB16E" w14:textId="77777777" w:rsidTr="00C45844">
        <w:trPr>
          <w:trHeight w:val="853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074EE4C0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046F5326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161F4EEE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522,3</w:t>
            </w:r>
          </w:p>
        </w:tc>
      </w:tr>
      <w:tr w:rsidR="003812FC" w:rsidRPr="003F1343" w14:paraId="29AF1AEF" w14:textId="77777777" w:rsidTr="00C45844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78AA5324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3DD57C19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4A23BBCE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603</w:t>
            </w:r>
          </w:p>
        </w:tc>
      </w:tr>
      <w:tr w:rsidR="003812FC" w:rsidRPr="003F1343" w14:paraId="1BC36BF6" w14:textId="77777777" w:rsidTr="00C45844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39449187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420693C3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57E8A247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812FC" w:rsidRPr="003F1343" w14:paraId="00A8AE91" w14:textId="77777777" w:rsidTr="00C45844">
        <w:trPr>
          <w:trHeight w:val="350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168FAEDA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115F8106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12A672D6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812FC" w:rsidRPr="003F1343" w14:paraId="10361DDC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5FD234EE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4333,7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6CBCDA32" w:rsidR="003812FC" w:rsidRPr="00A73AB2" w:rsidRDefault="003812FC" w:rsidP="00381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16902495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-471</w:t>
            </w:r>
          </w:p>
        </w:tc>
      </w:tr>
      <w:tr w:rsidR="003812FC" w:rsidRPr="003F1343" w14:paraId="10C895D7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56989117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5C6715C6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32D81B62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0,2</w:t>
            </w:r>
          </w:p>
        </w:tc>
      </w:tr>
      <w:tr w:rsidR="003812FC" w:rsidRPr="003F1343" w14:paraId="1DBC67C6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36030183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79BB3FDE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DEB4" w14:textId="279F3B5F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812FC" w:rsidRPr="003F1343" w14:paraId="064E5A38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6FAF5" w14:textId="06E7D776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03 14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574D" w14:textId="16B7419C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01E0F" w14:textId="2C5DD67B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DED4F" w14:textId="1F8E19EB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5AA97" w14:textId="22B56AE7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355</w:t>
            </w:r>
          </w:p>
        </w:tc>
      </w:tr>
      <w:tr w:rsidR="003812FC" w:rsidRPr="003F1343" w14:paraId="648FA300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106F8" w14:textId="756D122F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5506E" w14:textId="07092B87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5ADD" w14:textId="745F9772" w:rsidR="003812FC" w:rsidRPr="003F1343" w:rsidRDefault="003812FC" w:rsidP="00FB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8E08" w14:textId="29850000" w:rsidR="003812FC" w:rsidRPr="00A73AB2" w:rsidRDefault="003812FC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A6FCB" w14:textId="24D2ED05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3812FC" w:rsidRPr="003F1343" w14:paraId="3EA17E69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05D793BE" w:rsidR="003812FC" w:rsidRPr="003F1343" w:rsidRDefault="003812FC" w:rsidP="00FB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6E5DB93E" w:rsidR="003812FC" w:rsidRPr="00A73AB2" w:rsidRDefault="003812FC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4ADBAF22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62</w:t>
            </w:r>
          </w:p>
        </w:tc>
      </w:tr>
      <w:tr w:rsidR="003812FC" w:rsidRPr="003F1343" w14:paraId="56D2DD3B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3A4B8E41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1836,4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1C987709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2177,0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68DA8EC7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340,6</w:t>
            </w:r>
          </w:p>
        </w:tc>
      </w:tr>
      <w:tr w:rsidR="003812FC" w:rsidRPr="003F1343" w14:paraId="13148CFA" w14:textId="77777777" w:rsidTr="00C45844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7F9D3039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201B6352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F058C" w14:textId="23A469EC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8,6</w:t>
            </w:r>
          </w:p>
        </w:tc>
      </w:tr>
      <w:tr w:rsidR="003812FC" w:rsidRPr="003F1343" w14:paraId="2C298D10" w14:textId="77777777" w:rsidTr="00544953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67685DA8" w:rsidR="003812FC" w:rsidRPr="003F1343" w:rsidRDefault="003812F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06A83" w14:textId="21C7C297" w:rsidR="003812FC" w:rsidRPr="003F1343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7368,7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3231D" w14:textId="0780EB08" w:rsidR="003812FC" w:rsidRPr="00A73AB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8789,4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715BB" w14:textId="75803F59" w:rsidR="003812FC" w:rsidRPr="00F063F2" w:rsidRDefault="003812F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1420,7</w:t>
            </w:r>
          </w:p>
        </w:tc>
      </w:tr>
    </w:tbl>
    <w:p w14:paraId="07243035" w14:textId="77777777" w:rsidR="00E621D8" w:rsidRPr="003F1343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</w:t>
      </w:r>
      <w:proofErr w:type="gramStart"/>
      <w:r w:rsidR="00785401" w:rsidRPr="00C34227">
        <w:rPr>
          <w:rFonts w:ascii="Times New Roman" w:hAnsi="Times New Roman" w:cs="Times New Roman"/>
          <w:sz w:val="28"/>
          <w:szCs w:val="28"/>
        </w:rPr>
        <w:t>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680EBABC" w:rsidR="00E621D8" w:rsidRPr="00330CB0" w:rsidRDefault="003812FC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</w:rPr>
        <w:t>1420,7</w:t>
      </w:r>
      <w:r w:rsidR="00576C57">
        <w:rPr>
          <w:rFonts w:ascii="Times New Roman" w:hAnsi="Times New Roman" w:cs="Times New Roman"/>
          <w:b/>
          <w:color w:val="000000"/>
        </w:rPr>
        <w:t xml:space="preserve"> тыс.</w:t>
      </w:r>
      <w:r w:rsidR="00F063F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621D8" w:rsidRPr="00330CB0">
        <w:rPr>
          <w:rFonts w:ascii="Times New Roman" w:hAnsi="Times New Roman" w:cs="Times New Roman"/>
          <w:bCs/>
          <w:sz w:val="28"/>
          <w:szCs w:val="28"/>
        </w:rPr>
        <w:t>рублей</w:t>
      </w:r>
      <w:r w:rsidR="00E621D8" w:rsidRPr="00330C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79200952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r w:rsidR="00CE5D42"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распорядителем бюджетных средств, в ведении которого находится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казенное</w:t>
      </w:r>
      <w:proofErr w:type="gramEnd"/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14F9A9DE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9769D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r w:rsidR="00CE5D4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4723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34723E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34723E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CB1942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34723E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</w:t>
      </w:r>
      <w:r w:rsidR="00E122A3" w:rsidRPr="00E122A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составления, утверждения и ведения бюджетной сметы  казенным учреждением Воробжанского сельсовета Суджанского района Курской области (главного администратора источников финансирования дефицита бюджета Воробжанского сельсовета Суджанского района Курской области).».</w:t>
      </w:r>
      <w:r w:rsidR="00E122A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</w:t>
      </w:r>
      <w:proofErr w:type="gramEnd"/>
    </w:p>
    <w:p w14:paraId="050EBC2E" w14:textId="77777777" w:rsidR="00063341" w:rsidRPr="00C34227" w:rsidRDefault="000633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23897810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576C57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C3851E9" w:rsidR="001D2A14" w:rsidRPr="00124E0C" w:rsidRDefault="001D2A14" w:rsidP="008420C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4E0C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3862E43E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158">
        <w:rPr>
          <w:rFonts w:ascii="Times New Roman" w:eastAsia="Times New Roman" w:hAnsi="Times New Roman" w:cs="Times New Roman"/>
          <w:sz w:val="28"/>
          <w:szCs w:val="28"/>
        </w:rPr>
        <w:t>95/229-6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158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39515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39515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5FF774BB" w14:textId="307E44EC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A74515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A74515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A74515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A74515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11624FF7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r w:rsidR="00CE5D42"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EBD62" w14:textId="77777777" w:rsidR="003B5725" w:rsidRDefault="003B5725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B440FA" w14:textId="77777777" w:rsidR="003B5725" w:rsidRDefault="003B5725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2D91A2" w14:textId="77777777" w:rsidR="003B5725" w:rsidRPr="00C34227" w:rsidRDefault="003B5725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7F6B6A5C" w14:textId="77777777" w:rsidR="003F1343" w:rsidRPr="00C34227" w:rsidRDefault="003F1343" w:rsidP="003F1343">
      <w:pPr>
        <w:pStyle w:val="a3"/>
        <w:ind w:left="1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4458D9C7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E0425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124E0C" w:rsidRPr="00CE0425">
        <w:rPr>
          <w:rFonts w:ascii="Times New Roman" w:hAnsi="Times New Roman" w:cs="Times New Roman"/>
          <w:sz w:val="28"/>
          <w:szCs w:val="28"/>
        </w:rPr>
        <w:t>4</w:t>
      </w:r>
      <w:r w:rsidRPr="00CE0425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CE0425">
        <w:rPr>
          <w:rFonts w:ascii="Times New Roman" w:hAnsi="Times New Roman" w:cs="Times New Roman"/>
          <w:sz w:val="28"/>
          <w:szCs w:val="28"/>
        </w:rPr>
        <w:t xml:space="preserve"> </w:t>
      </w:r>
      <w:r w:rsidRPr="00CE0425">
        <w:rPr>
          <w:rFonts w:ascii="Times New Roman" w:hAnsi="Times New Roman" w:cs="Times New Roman"/>
          <w:sz w:val="28"/>
          <w:szCs w:val="28"/>
        </w:rPr>
        <w:t>-</w:t>
      </w:r>
      <w:r w:rsidR="00EC4FF3" w:rsidRPr="00CE0425">
        <w:rPr>
          <w:rFonts w:ascii="Times New Roman" w:hAnsi="Times New Roman" w:cs="Times New Roman"/>
          <w:sz w:val="28"/>
          <w:szCs w:val="28"/>
        </w:rPr>
        <w:t xml:space="preserve"> </w:t>
      </w:r>
      <w:r w:rsidRPr="00CE0425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CE0425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E0425">
        <w:rPr>
          <w:rFonts w:ascii="Times New Roman" w:hAnsi="Times New Roman" w:cs="Times New Roman"/>
          <w:sz w:val="28"/>
          <w:szCs w:val="28"/>
        </w:rPr>
        <w:t>202</w:t>
      </w:r>
      <w:r w:rsidR="00124E0C" w:rsidRPr="00CE0425">
        <w:rPr>
          <w:rFonts w:ascii="Times New Roman" w:hAnsi="Times New Roman" w:cs="Times New Roman"/>
          <w:sz w:val="28"/>
          <w:szCs w:val="28"/>
        </w:rPr>
        <w:t>5</w:t>
      </w:r>
      <w:r w:rsidR="00D772BB" w:rsidRPr="00CE0425">
        <w:rPr>
          <w:rFonts w:ascii="Times New Roman" w:hAnsi="Times New Roman" w:cs="Times New Roman"/>
          <w:sz w:val="28"/>
          <w:szCs w:val="28"/>
        </w:rPr>
        <w:t xml:space="preserve"> года</w:t>
      </w:r>
      <w:r w:rsidR="00745A50" w:rsidRPr="00CE0425">
        <w:rPr>
          <w:rFonts w:ascii="Times New Roman" w:hAnsi="Times New Roman" w:cs="Times New Roman"/>
          <w:sz w:val="28"/>
          <w:szCs w:val="28"/>
        </w:rPr>
        <w:t>, утвержденного</w:t>
      </w:r>
      <w:r w:rsidR="00D772BB" w:rsidRPr="00CE0425">
        <w:rPr>
          <w:rFonts w:ascii="Times New Roman" w:hAnsi="Times New Roman" w:cs="Times New Roman"/>
          <w:sz w:val="28"/>
          <w:szCs w:val="28"/>
        </w:rPr>
        <w:t xml:space="preserve"> Управлением Федерального казначейства по Курской области, Администрацией </w:t>
      </w:r>
      <w:proofErr w:type="spellStart"/>
      <w:r w:rsidR="00CE5D42" w:rsidRPr="00CE0425">
        <w:rPr>
          <w:rFonts w:ascii="Times New Roman" w:hAnsi="Times New Roman" w:cs="Times New Roman"/>
          <w:sz w:val="28"/>
          <w:szCs w:val="28"/>
        </w:rPr>
        <w:t>Воробжанского</w:t>
      </w:r>
      <w:proofErr w:type="spellEnd"/>
      <w:r w:rsidR="00D772BB" w:rsidRPr="00CE0425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 сроки завершения бюджетного года не нарушены.</w:t>
      </w:r>
    </w:p>
    <w:p w14:paraId="066B3ABB" w14:textId="77777777" w:rsidR="008420C6" w:rsidRPr="00C34227" w:rsidRDefault="008420C6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B06AAC9" w14:textId="4709BA76" w:rsidR="008420C6" w:rsidRPr="00C34227" w:rsidRDefault="008420C6" w:rsidP="00570073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39D2B564" w14:textId="77777777" w:rsidR="008420C6" w:rsidRPr="00C34227" w:rsidRDefault="008420C6" w:rsidP="008420C6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9E510E6" w14:textId="77777777" w:rsidR="00CE0425" w:rsidRPr="00B9088A" w:rsidRDefault="008420C6" w:rsidP="00CE042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2022 год (далее – бюджетная отчетность) </w:t>
      </w:r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представлена в </w:t>
      </w:r>
      <w:bookmarkStart w:id="5" w:name="_Hlk129874064"/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Финансово-экономическое управление Администрации </w:t>
      </w:r>
      <w:proofErr w:type="spellStart"/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bookmarkEnd w:id="5"/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0425">
        <w:rPr>
          <w:rFonts w:ascii="Times New Roman" w:eastAsia="Times New Roman" w:hAnsi="Times New Roman" w:cs="Times New Roman"/>
          <w:sz w:val="28"/>
          <w:szCs w:val="28"/>
        </w:rPr>
        <w:t>в соответствии со</w:t>
      </w:r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 срок</w:t>
      </w:r>
      <w:r w:rsidR="00CE0425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ее представления, установленному </w:t>
      </w:r>
      <w:bookmarkStart w:id="6" w:name="_Hlk37868877"/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</w:t>
      </w:r>
      <w:proofErr w:type="spellStart"/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от </w:t>
      </w:r>
      <w:r w:rsidR="00CE042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CE0425">
        <w:rPr>
          <w:rFonts w:ascii="Times New Roman" w:eastAsia="Times New Roman" w:hAnsi="Times New Roman" w:cs="Times New Roman"/>
          <w:sz w:val="28"/>
          <w:szCs w:val="28"/>
        </w:rPr>
        <w:t>5</w:t>
      </w:r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2 «О сроках представления годовой отчетности об исполнении консолидированного бюджета за </w:t>
      </w:r>
      <w:r w:rsidR="00CE0425">
        <w:rPr>
          <w:rFonts w:ascii="Times New Roman" w:eastAsia="Times New Roman" w:hAnsi="Times New Roman" w:cs="Times New Roman"/>
          <w:sz w:val="28"/>
          <w:szCs w:val="28"/>
        </w:rPr>
        <w:t>2024</w:t>
      </w:r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CE0425">
        <w:rPr>
          <w:rFonts w:ascii="Times New Roman" w:eastAsia="Times New Roman" w:hAnsi="Times New Roman" w:cs="Times New Roman"/>
          <w:sz w:val="28"/>
          <w:szCs w:val="28"/>
        </w:rPr>
        <w:t>5</w:t>
      </w:r>
      <w:r w:rsidR="00CE0425" w:rsidRPr="00B9088A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23C6127C" w14:textId="77777777" w:rsidR="00CE0425" w:rsidRPr="00B9088A" w:rsidRDefault="00CE0425" w:rsidP="00CE042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>Б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юджетная отчетность сформирована с использованием информационно-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аналитической системы «1С: Свод отчетов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61E72B32" w14:textId="10E4F058" w:rsidR="008420C6" w:rsidRPr="00C34227" w:rsidRDefault="008420C6" w:rsidP="00CE042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7C70FB45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15648BAB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4D4ECD80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632E920C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0CA5BB71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4D1492CD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29509785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13D18304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-  Справка по консолидируемым расчетам (ф. 0503125),</w:t>
      </w:r>
    </w:p>
    <w:p w14:paraId="679BDEAF" w14:textId="77777777" w:rsidR="008420C6" w:rsidRPr="00C34227" w:rsidRDefault="008420C6" w:rsidP="008420C6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61BABC2F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3D24465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4496B10E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6413422C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</w:p>
    <w:p w14:paraId="51DE74E4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371FAD" w14:textId="77777777" w:rsidR="008420C6" w:rsidRPr="00C34227" w:rsidRDefault="008420C6" w:rsidP="008420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3C70951" w14:textId="77777777" w:rsidR="008420C6" w:rsidRPr="00C34227" w:rsidRDefault="008420C6" w:rsidP="008420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5DDE68" wp14:editId="232A39AA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05BD1743" w14:textId="77777777" w:rsidR="008420C6" w:rsidRPr="00C34227" w:rsidRDefault="008420C6" w:rsidP="008420C6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4232069C" w14:textId="3BBC6275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Воробжанского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CE04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51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</w:t>
      </w:r>
      <w:r w:rsidR="00CE04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130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-7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CE04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8.12.2023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Воробжанский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 w:rsidR="00CE04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CE04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CE042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14345B07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94D28B" w14:textId="77777777" w:rsidR="008420C6" w:rsidRPr="00C34227" w:rsidRDefault="008420C6" w:rsidP="008420C6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r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Гусевым В.М.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C4D432" w14:textId="77777777" w:rsidR="00570073" w:rsidRDefault="00570073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23B26" w14:textId="44F51446" w:rsidR="00570073" w:rsidRPr="006B26E1" w:rsidRDefault="00570073" w:rsidP="005700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6B26E1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5.</w:t>
      </w:r>
      <w:r w:rsidRPr="006B26E1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ab/>
        <w:t>Анализ бюджетной отчетности   главного администратора бюджетных средств.</w:t>
      </w:r>
    </w:p>
    <w:p w14:paraId="0F0D7781" w14:textId="77777777" w:rsidR="00570073" w:rsidRPr="006B26E1" w:rsidRDefault="00570073" w:rsidP="005700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14:paraId="7BB41ED5" w14:textId="13FC9786" w:rsidR="00570073" w:rsidRPr="006B26E1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Согласно Отчету ф.0503127 расход бюджета составил </w:t>
      </w:r>
      <w:r w:rsidR="006B26E1"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3340,0 тыс. рублей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согласно Отчету ф.0503123 расходование составило </w:t>
      </w:r>
      <w:r w:rsidR="006B26E1"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3340,0 тыс. рублей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разница составила 0 руб. (не включены: выбытия по представленным 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__руб.).</w:t>
      </w:r>
    </w:p>
    <w:p w14:paraId="480FBF26" w14:textId="77777777" w:rsidR="00570073" w:rsidRPr="006B26E1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в р</w:t>
      </w:r>
      <w:proofErr w:type="gramEnd"/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амках осуществляемой ими бюджетной деятельности.</w:t>
      </w:r>
    </w:p>
    <w:p w14:paraId="1F24F2B1" w14:textId="06547214" w:rsidR="00570073" w:rsidRPr="006B26E1" w:rsidRDefault="006B26E1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570073"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677F3AA1" w14:textId="2379CF58" w:rsidR="00570073" w:rsidRPr="006B26E1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Доходы утверждены в сумме </w:t>
      </w:r>
      <w:r w:rsid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3612,4 тыс.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лей, 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сполнение доходной части бюджета за 202</w:t>
      </w:r>
      <w:r w:rsid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составило </w:t>
      </w:r>
      <w:r w:rsid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3340,0 тыс.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руб</w:t>
      </w:r>
      <w:r w:rsid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лей 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или </w:t>
      </w:r>
      <w:r w:rsid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>92,4</w:t>
      </w:r>
      <w:r w:rsidRPr="006B26E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%.</w:t>
      </w:r>
    </w:p>
    <w:p w14:paraId="16F91386" w14:textId="7D57D184" w:rsidR="00570073" w:rsidRPr="00B83C80" w:rsidRDefault="006B26E1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Расходы получателя бюджетных средств утверждены в сумме 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8789,4 тыс. рублей, и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сполнение расходной части бюджета за 202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составило 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5080,6 тыс.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лей 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или 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53,4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%, неисполненные назначения составили 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3708,8 тыс. 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руб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лей.</w:t>
      </w:r>
    </w:p>
    <w:p w14:paraId="6C6EB7C5" w14:textId="2997CF67" w:rsidR="00570073" w:rsidRPr="00B83C80" w:rsidRDefault="00B83C80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01.01.2023 превышение принятых бюджетных и денежных обязательств над утвержденными на 202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лимитами бюджетных обязательств не установлено.</w:t>
      </w:r>
    </w:p>
    <w:p w14:paraId="6E8CF454" w14:textId="7DBD8934" w:rsidR="00570073" w:rsidRPr="00B83C80" w:rsidRDefault="00B83C80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30862CC8" w14:textId="6B2EA27E" w:rsidR="00570073" w:rsidRPr="00B83C80" w:rsidRDefault="00B83C80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 состоянию на 01.01.202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доходы по бюджетной деятельности</w:t>
      </w:r>
    </w:p>
    <w:p w14:paraId="2670CEA6" w14:textId="11863179" w:rsidR="00570073" w:rsidRPr="00B83C80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оставили  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3398,0 тыс.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из них доходы от налогов  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480,9 тыс.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доходы от оказания платных услуг (работ), компенсаций затрат 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0,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руб., штрафы, пени, неустойки, возмещения ущерба _ руб., безвозмездные денежные поступления текущего характера  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2917,0 тыс.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B83C80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доходы от операций активами — «минус» - 0,00 руб., прочие доходы 0 руб., безвозмездные </w:t>
      </w:r>
      <w:proofErr w:type="spellStart"/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неденежные</w:t>
      </w:r>
      <w:proofErr w:type="spellEnd"/>
      <w:r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поступления в сектор государственного управления 0 руб.</w:t>
      </w:r>
      <w:proofErr w:type="gramEnd"/>
    </w:p>
    <w:p w14:paraId="50B46F8D" w14:textId="123E913A" w:rsidR="00570073" w:rsidRPr="00722A92" w:rsidRDefault="00B83C80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Расходы по бюджетной деятельности на 01.01.202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составили </w:t>
      </w:r>
      <w:r w:rsid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4999,0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тыс</w:t>
      </w:r>
      <w:proofErr w:type="gramStart"/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р</w:t>
      </w:r>
      <w:proofErr w:type="gramEnd"/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уб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proofErr w:type="spellEnd"/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из них оплата труда и начисления на выплаты по оплате труда  </w:t>
      </w:r>
      <w:r w:rsidR="00D36540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1322,7 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D36540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оплата работ, услуг </w:t>
      </w:r>
      <w:r w:rsidR="00D36540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2171,4 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D36540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обслуживание государственного (муниципального) долга _ руб., безвозмездные перечисления 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текущего характера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1184,9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тыс. 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руб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социальное обеспечение 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265,6 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расходы по операциям с активами  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0,0 р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уб., безвозмездные перечисления капитального характера организациям _ руб., 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прочие расходы  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2,4тыс.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руб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</w:t>
      </w:r>
      <w:proofErr w:type="gramEnd"/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>, за счет приобретения товаров и материальных запасов 52,1 тыс. рублей</w:t>
      </w:r>
    </w:p>
    <w:p w14:paraId="3528455F" w14:textId="0F75C904" w:rsidR="00570073" w:rsidRPr="00B83C80" w:rsidRDefault="00B83C80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</w:t>
      </w:r>
      <w:proofErr w:type="gramStart"/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во</w:t>
      </w:r>
      <w:proofErr w:type="gramEnd"/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временном </w:t>
      </w:r>
      <w:proofErr w:type="gramStart"/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распоряжении</w:t>
      </w:r>
      <w:proofErr w:type="gramEnd"/>
      <w:r w:rsidR="00570073" w:rsidRPr="00B83C80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14:paraId="64FA1C7C" w14:textId="667463C9" w:rsidR="00570073" w:rsidRPr="00722A92" w:rsidRDefault="00722A92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proofErr w:type="gramStart"/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Отчета</w:t>
      </w:r>
      <w:proofErr w:type="gramEnd"/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ф.0503123 поступления за 202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составили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3340,0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руб., в том числе: поступления по текущим операциям 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3340,0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руб., поступления от инвестиционных операций 0,00 руб.</w:t>
      </w:r>
    </w:p>
    <w:p w14:paraId="6A23AC1E" w14:textId="1A25152D" w:rsidR="00570073" w:rsidRPr="00722A92" w:rsidRDefault="00722A92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Выбытия в 202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составили 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5080,6 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в том числе: выбытия по текущим операциям 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4999,0 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выбытия по финансовым операциям 0,00 руб., выбытия по инвестиционным операциям  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81,6 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лей.</w:t>
      </w:r>
    </w:p>
    <w:p w14:paraId="758EEA64" w14:textId="48E8089D" w:rsidR="00570073" w:rsidRPr="00722A92" w:rsidRDefault="00722A92" w:rsidP="00722A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Согласно Отчету ф.0503127 доход бюджета составил 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3340,0 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согласно Отчету ф.0503123 поступление составило 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3398,0 тыс.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елевое назначение, прошлых лет 58,0 тыс. 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руб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="00570073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).</w:t>
      </w:r>
    </w:p>
    <w:p w14:paraId="06C2E2F6" w14:textId="3D35E405" w:rsidR="00570073" w:rsidRPr="00722A92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5080,6 тыс.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что соответствует информации раздела 2 «Расходы бюджета» по графе 5 Отчета ф.0503127 </w:t>
      </w:r>
    </w:p>
    <w:p w14:paraId="7D89A8BE" w14:textId="77777777" w:rsidR="00570073" w:rsidRPr="00722A92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251B75C4" w14:textId="6545FC2C" w:rsidR="00570073" w:rsidRPr="00722A92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Представленный Баланс ф.0503130 сформирован с учетом проведенных 31. 12.202</w:t>
      </w:r>
      <w:r w:rsidR="00722A92"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при завершении финансового года заключительных оборотов по счетам.</w:t>
      </w:r>
    </w:p>
    <w:p w14:paraId="298193AE" w14:textId="77777777" w:rsidR="00570073" w:rsidRPr="00722A92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в с</w:t>
      </w:r>
      <w:proofErr w:type="gramEnd"/>
      <w:r w:rsidRPr="00722A92">
        <w:rPr>
          <w:rFonts w:ascii="Times New Roman" w:eastAsia="Times New Roman" w:hAnsi="Times New Roman" w:cs="Times New Roman"/>
          <w:color w:val="1A1A1A"/>
          <w:sz w:val="28"/>
          <w:szCs w:val="28"/>
        </w:rPr>
        <w:t>умме 0 руб., соответствует данным счетов 1 206, 1 208, 1 303 Сведений ф.0503169, ф.0504072 «Главная книга».</w:t>
      </w:r>
    </w:p>
    <w:p w14:paraId="6B0B4BE1" w14:textId="77777777" w:rsidR="00570073" w:rsidRPr="00556F72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Кредиторская задолженность по выплатам (стр. 410) на конец отчетного периода составила 0,00 руб., что соответствует данным счета 130200000 Сведений ф.0503169, ф.0504072 «Главная книга»  и подтверждается актами сверки. </w:t>
      </w:r>
    </w:p>
    <w:p w14:paraId="2B6AF67E" w14:textId="35BA313C" w:rsidR="00570073" w:rsidRPr="00556F72" w:rsidRDefault="00556F72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570073"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2338,1 </w:t>
      </w:r>
      <w:proofErr w:type="spellStart"/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>тыс</w:t>
      </w:r>
      <w:proofErr w:type="gramStart"/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>.р</w:t>
      </w:r>
      <w:proofErr w:type="gramEnd"/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>ублей</w:t>
      </w:r>
      <w:proofErr w:type="spellEnd"/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14:paraId="417F0E13" w14:textId="77777777" w:rsidR="00570073" w:rsidRPr="00EA3AF8" w:rsidRDefault="00570073" w:rsidP="00556F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>В составе Баланса ф.0503130 получателем бюджетных сре</w:t>
      </w:r>
      <w:proofErr w:type="gramStart"/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сф</w:t>
      </w:r>
      <w:proofErr w:type="gramEnd"/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>забалансовых</w:t>
      </w:r>
      <w:proofErr w:type="spellEnd"/>
      <w:r w:rsidRPr="00556F7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>счетах.</w:t>
      </w:r>
    </w:p>
    <w:p w14:paraId="424BC1A0" w14:textId="18EF9471" w:rsidR="00570073" w:rsidRPr="00570073" w:rsidRDefault="00570073" w:rsidP="005700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EA3AF8"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>5176,9 тыс.</w:t>
      </w:r>
      <w:r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EA3AF8"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 на конец отчетного периода составили </w:t>
      </w:r>
      <w:r w:rsidR="00EA3AF8"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>3436,4 тыс.</w:t>
      </w:r>
      <w:r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</w:t>
      </w:r>
      <w:r w:rsidR="00EA3AF8"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>лей</w:t>
      </w:r>
      <w:r w:rsidRPr="00EA3AF8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bookmarkStart w:id="9" w:name="_GoBack"/>
      <w:bookmarkEnd w:id="9"/>
      <w:r w:rsidRPr="005700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</w:p>
    <w:p w14:paraId="2E41FF9E" w14:textId="77777777" w:rsidR="009D7CB2" w:rsidRPr="00B9088A" w:rsidRDefault="009D7CB2" w:rsidP="009D7C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2E222E4" w14:textId="77777777" w:rsidR="00524146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F6ADB0C" w14:textId="254C0317" w:rsidR="00570073" w:rsidRPr="00C34227" w:rsidRDefault="00570073" w:rsidP="00570073">
      <w:pPr>
        <w:pStyle w:val="ab"/>
        <w:numPr>
          <w:ilvl w:val="0"/>
          <w:numId w:val="16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416261A2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484A82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4E5F4214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3776E5FD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6761E3E3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31707885" w14:textId="77777777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42CC663A" w14:textId="338692F9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544953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367A85BB" w14:textId="282BB9E0" w:rsidR="00570073" w:rsidRPr="00C34227" w:rsidRDefault="00570073" w:rsidP="005700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544953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569156D" w14:textId="77777777" w:rsidR="00570073" w:rsidRPr="00C34227" w:rsidRDefault="00570073" w:rsidP="00570073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67BCCD" w14:textId="77777777" w:rsidR="00570073" w:rsidRPr="00C34227" w:rsidRDefault="00570073" w:rsidP="00570073">
      <w:pPr>
        <w:pStyle w:val="ab"/>
        <w:numPr>
          <w:ilvl w:val="0"/>
          <w:numId w:val="16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55C30C3E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36B98575" w14:textId="3253ADFD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544953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0641B8AB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2561F76" w14:textId="619F52F0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544953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5D01B334" w14:textId="15C13A76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544953">
        <w:rPr>
          <w:rFonts w:ascii="Times New Roman" w:hAnsi="Times New Roman" w:cs="Times New Roman"/>
          <w:i/>
          <w:iCs/>
          <w:sz w:val="24"/>
          <w:szCs w:val="24"/>
        </w:rPr>
        <w:t>тыс</w:t>
      </w:r>
      <w:proofErr w:type="gramStart"/>
      <w:r w:rsidR="0054495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C34227">
        <w:rPr>
          <w:rFonts w:ascii="Times New Roman" w:hAnsi="Times New Roman" w:cs="Times New Roman"/>
          <w:i/>
          <w:iCs/>
          <w:sz w:val="24"/>
          <w:szCs w:val="24"/>
        </w:rPr>
        <w:t>ублей</w:t>
      </w:r>
      <w:proofErr w:type="spellEnd"/>
      <w:r w:rsidRPr="00C3422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570073" w:rsidRPr="00D87E8B" w14:paraId="100A8A6B" w14:textId="77777777" w:rsidTr="00544953">
        <w:tc>
          <w:tcPr>
            <w:tcW w:w="1545" w:type="dxa"/>
          </w:tcPr>
          <w:p w14:paraId="2544BAB8" w14:textId="77777777" w:rsidR="00570073" w:rsidRPr="00C34227" w:rsidRDefault="00570073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58BBDCBD" w14:textId="77777777" w:rsidR="00570073" w:rsidRPr="00D87E8B" w:rsidRDefault="00570073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3A102BD5" w14:textId="77777777" w:rsidR="00570073" w:rsidRPr="00D87E8B" w:rsidRDefault="00570073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196E56CF" w14:textId="77777777" w:rsidR="00570073" w:rsidRPr="00D87E8B" w:rsidRDefault="00570073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3905012A" w14:textId="77777777" w:rsidR="00570073" w:rsidRPr="00D87E8B" w:rsidRDefault="00570073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570073" w:rsidRPr="00C34227" w14:paraId="278A5DE9" w14:textId="77777777" w:rsidTr="00544953">
        <w:tc>
          <w:tcPr>
            <w:tcW w:w="1545" w:type="dxa"/>
          </w:tcPr>
          <w:p w14:paraId="7F6CDC65" w14:textId="77777777" w:rsidR="00570073" w:rsidRPr="00D87E8B" w:rsidRDefault="00570073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0E50115F" w14:textId="38C9B989" w:rsidR="00570073" w:rsidRPr="00D87E8B" w:rsidRDefault="00570073" w:rsidP="00D87E8B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5 714 </w:t>
            </w:r>
            <w:r w:rsidR="00D87E8B"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,7</w:t>
            </w:r>
          </w:p>
        </w:tc>
        <w:tc>
          <w:tcPr>
            <w:tcW w:w="2111" w:type="dxa"/>
          </w:tcPr>
          <w:p w14:paraId="30B71499" w14:textId="77006090" w:rsidR="00570073" w:rsidRPr="00D87E8B" w:rsidRDefault="00D87E8B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1463,6</w:t>
            </w:r>
          </w:p>
        </w:tc>
        <w:tc>
          <w:tcPr>
            <w:tcW w:w="1985" w:type="dxa"/>
          </w:tcPr>
          <w:p w14:paraId="7A9DF610" w14:textId="6E274575" w:rsidR="00570073" w:rsidRPr="00D87E8B" w:rsidRDefault="00D87E8B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1402,3</w:t>
            </w:r>
          </w:p>
        </w:tc>
        <w:tc>
          <w:tcPr>
            <w:tcW w:w="2268" w:type="dxa"/>
          </w:tcPr>
          <w:p w14:paraId="18F5C4C4" w14:textId="70FF3FE6" w:rsidR="00570073" w:rsidRPr="00C34227" w:rsidRDefault="00D87E8B" w:rsidP="00544953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7E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5776,0</w:t>
            </w:r>
          </w:p>
        </w:tc>
      </w:tr>
    </w:tbl>
    <w:p w14:paraId="02416ACC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2AABB99" w14:textId="77777777" w:rsidR="00570073" w:rsidRPr="00C34227" w:rsidRDefault="00570073" w:rsidP="0057007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0AEBABDD" w14:textId="77777777" w:rsidR="00570073" w:rsidRPr="00C34227" w:rsidRDefault="00570073" w:rsidP="0057007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Воробжанский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E2CE826" w14:textId="77777777" w:rsidR="00570073" w:rsidRPr="00C34227" w:rsidRDefault="00570073" w:rsidP="00570073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</w:t>
      </w:r>
      <w:r w:rsidRPr="00361F6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361F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61F6B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61F6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61F6B">
        <w:rPr>
          <w:rFonts w:ascii="Times New Roman" w:hAnsi="Times New Roman" w:cs="Times New Roman"/>
          <w:sz w:val="28"/>
          <w:szCs w:val="28"/>
        </w:rPr>
        <w:t>6  утверждено Положение о порядке управления и распоряжения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6BD2A962" w14:textId="77777777" w:rsidR="00570073" w:rsidRPr="00C34227" w:rsidRDefault="00570073" w:rsidP="0057007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0BB8FB8E" w14:textId="77777777" w:rsidR="00570073" w:rsidRPr="00C34227" w:rsidRDefault="00570073" w:rsidP="00570073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5297403D" w14:textId="77777777" w:rsidR="00570073" w:rsidRPr="00C34227" w:rsidRDefault="00570073" w:rsidP="00570073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0F885335" w14:textId="032C5513" w:rsidR="00570073" w:rsidRPr="00C34227" w:rsidRDefault="00570073" w:rsidP="00570073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Объекты незавершенного строительства по состоянию на 01.01.202</w:t>
      </w:r>
      <w:r w:rsidR="00EC7C2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EC7C28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7BECD312" w14:textId="77777777" w:rsidR="00570073" w:rsidRPr="00C34227" w:rsidRDefault="00570073" w:rsidP="00570073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476A49EE" w14:textId="77777777" w:rsidR="00570073" w:rsidRPr="00C34227" w:rsidRDefault="00570073" w:rsidP="00570073">
      <w:pPr>
        <w:pStyle w:val="ab"/>
        <w:numPr>
          <w:ilvl w:val="0"/>
          <w:numId w:val="16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3A31AFB" w14:textId="77777777" w:rsidR="00570073" w:rsidRPr="00C34227" w:rsidRDefault="00570073" w:rsidP="00570073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F0220" w14:textId="77777777" w:rsidR="00570073" w:rsidRPr="00C34227" w:rsidRDefault="00570073" w:rsidP="005700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0166B0F" w14:textId="0355E9E1" w:rsidR="00EC7C28" w:rsidRPr="00B9088A" w:rsidRDefault="00EC7C28" w:rsidP="00EC7C28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376D52">
        <w:rPr>
          <w:rFonts w:ascii="Times New Roman" w:hAnsi="Times New Roman" w:cs="Times New Roman"/>
          <w:sz w:val="28"/>
          <w:szCs w:val="28"/>
        </w:rPr>
        <w:t xml:space="preserve"> </w:t>
      </w:r>
      <w:r w:rsidRPr="00B9088A">
        <w:rPr>
          <w:rFonts w:ascii="Times New Roman" w:hAnsi="Times New Roman" w:cs="Times New Roman"/>
          <w:sz w:val="28"/>
          <w:szCs w:val="28"/>
        </w:rPr>
        <w:t xml:space="preserve">проводилась на  основании распоряжения Администрации </w:t>
      </w:r>
      <w:proofErr w:type="spellStart"/>
      <w:r w:rsidR="00376D52">
        <w:rPr>
          <w:rFonts w:ascii="Times New Roman" w:hAnsi="Times New Roman" w:cs="Times New Roman"/>
          <w:sz w:val="28"/>
          <w:szCs w:val="28"/>
        </w:rPr>
        <w:t>Воробжанского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B9088A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08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B9088A">
        <w:rPr>
          <w:rFonts w:ascii="Times New Roman" w:hAnsi="Times New Roman" w:cs="Times New Roman"/>
          <w:sz w:val="28"/>
          <w:szCs w:val="28"/>
        </w:rPr>
        <w:t xml:space="preserve">  «</w:t>
      </w:r>
      <w:r w:rsidR="00376D52">
        <w:rPr>
          <w:rFonts w:ascii="Times New Roman" w:hAnsi="Times New Roman" w:cs="Times New Roman"/>
          <w:sz w:val="28"/>
          <w:szCs w:val="28"/>
        </w:rPr>
        <w:t>О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B9088A">
        <w:rPr>
          <w:rFonts w:ascii="Times New Roman" w:hAnsi="Times New Roman" w:cs="Times New Roman"/>
          <w:sz w:val="28"/>
          <w:szCs w:val="28"/>
        </w:rPr>
        <w:t xml:space="preserve">проведении инвентаризации в Администрации </w:t>
      </w:r>
      <w:proofErr w:type="spellStart"/>
      <w:r w:rsidR="00376D52">
        <w:rPr>
          <w:rFonts w:ascii="Times New Roman" w:hAnsi="Times New Roman" w:cs="Times New Roman"/>
          <w:sz w:val="28"/>
          <w:szCs w:val="28"/>
        </w:rPr>
        <w:t>Воробжанского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области», </w:t>
      </w:r>
      <w:r>
        <w:rPr>
          <w:rFonts w:ascii="Times New Roman" w:hAnsi="Times New Roman" w:cs="Times New Roman"/>
          <w:sz w:val="28"/>
          <w:szCs w:val="28"/>
        </w:rPr>
        <w:t>в связи с введением на территории области режима КТО. Инвентаризация будет проведена после стабилизации ситуации в регионе.</w:t>
      </w:r>
    </w:p>
    <w:p w14:paraId="766FA537" w14:textId="77777777" w:rsidR="00570073" w:rsidRPr="00C34227" w:rsidRDefault="00570073" w:rsidP="005700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221D93" w14:textId="77777777" w:rsidR="00570073" w:rsidRPr="00C34227" w:rsidRDefault="00570073" w:rsidP="00570073">
      <w:pPr>
        <w:pStyle w:val="ab"/>
        <w:numPr>
          <w:ilvl w:val="0"/>
          <w:numId w:val="16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1BD56E24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5EF1778" w14:textId="05948A80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EC7C2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20643FDF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F3095B" w14:textId="77777777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46BABC81" w14:textId="332DD9CE" w:rsidR="00570073" w:rsidRPr="00C34227" w:rsidRDefault="00570073" w:rsidP="005700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EC7C28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04DE6F8B" w14:textId="362243CB" w:rsidR="00570073" w:rsidRPr="008420C6" w:rsidRDefault="00570073" w:rsidP="005700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420C6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(</w:t>
      </w:r>
      <w:proofErr w:type="spellStart"/>
      <w:r w:rsidR="00540F86">
        <w:rPr>
          <w:rFonts w:ascii="Times New Roman" w:eastAsia="Times New Roman" w:hAnsi="Times New Roman" w:cs="Times New Roman"/>
          <w:i/>
          <w:iCs/>
          <w:sz w:val="20"/>
          <w:szCs w:val="20"/>
        </w:rPr>
        <w:t>тыс</w:t>
      </w:r>
      <w:proofErr w:type="gramStart"/>
      <w:r w:rsidR="00540F86">
        <w:rPr>
          <w:rFonts w:ascii="Times New Roman" w:eastAsia="Times New Roman" w:hAnsi="Times New Roman" w:cs="Times New Roman"/>
          <w:i/>
          <w:iCs/>
          <w:sz w:val="20"/>
          <w:szCs w:val="20"/>
        </w:rPr>
        <w:t>.</w:t>
      </w:r>
      <w:r w:rsidRPr="008420C6">
        <w:rPr>
          <w:rFonts w:ascii="Times New Roman" w:eastAsia="Times New Roman" w:hAnsi="Times New Roman" w:cs="Times New Roman"/>
          <w:i/>
          <w:iCs/>
          <w:sz w:val="20"/>
          <w:szCs w:val="20"/>
        </w:rPr>
        <w:t>р</w:t>
      </w:r>
      <w:proofErr w:type="gramEnd"/>
      <w:r w:rsidRPr="008420C6">
        <w:rPr>
          <w:rFonts w:ascii="Times New Roman" w:eastAsia="Times New Roman" w:hAnsi="Times New Roman" w:cs="Times New Roman"/>
          <w:i/>
          <w:iCs/>
          <w:sz w:val="20"/>
          <w:szCs w:val="20"/>
        </w:rPr>
        <w:t>ублей</w:t>
      </w:r>
      <w:proofErr w:type="spellEnd"/>
      <w:r w:rsidRPr="008420C6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2950"/>
        <w:gridCol w:w="1869"/>
        <w:gridCol w:w="1870"/>
      </w:tblGrid>
      <w:tr w:rsidR="00570073" w:rsidRPr="00376D52" w14:paraId="65EE24A1" w14:textId="77777777" w:rsidTr="00A57FAF">
        <w:tc>
          <w:tcPr>
            <w:tcW w:w="817" w:type="dxa"/>
          </w:tcPr>
          <w:p w14:paraId="6469D055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</w:tcPr>
          <w:p w14:paraId="4A6A267E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950" w:type="dxa"/>
          </w:tcPr>
          <w:p w14:paraId="655392E7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52378DAB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3842CC96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75AF6CCE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570073" w:rsidRPr="00376D52" w14:paraId="739CC34D" w14:textId="77777777" w:rsidTr="00A57FAF">
        <w:tc>
          <w:tcPr>
            <w:tcW w:w="817" w:type="dxa"/>
          </w:tcPr>
          <w:p w14:paraId="7C000FD3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96BFB9A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950" w:type="dxa"/>
          </w:tcPr>
          <w:p w14:paraId="2EA016CB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4E972709" w14:textId="5D4CCD05" w:rsidR="00570073" w:rsidRPr="00376D52" w:rsidRDefault="00376D52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3468,7</w:t>
            </w:r>
          </w:p>
        </w:tc>
        <w:tc>
          <w:tcPr>
            <w:tcW w:w="1870" w:type="dxa"/>
          </w:tcPr>
          <w:p w14:paraId="17C17471" w14:textId="601A0322" w:rsidR="00570073" w:rsidRPr="00376D52" w:rsidRDefault="00376D52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2338,1</w:t>
            </w:r>
          </w:p>
        </w:tc>
      </w:tr>
      <w:tr w:rsidR="00570073" w:rsidRPr="008420C6" w14:paraId="349AC096" w14:textId="77777777" w:rsidTr="00A57FAF">
        <w:tc>
          <w:tcPr>
            <w:tcW w:w="817" w:type="dxa"/>
          </w:tcPr>
          <w:p w14:paraId="5FFD6046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16634EA6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950" w:type="dxa"/>
          </w:tcPr>
          <w:p w14:paraId="7ACCFB63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24D4F0F0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2BF74A" w14:textId="77777777" w:rsidR="00570073" w:rsidRPr="00376D52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870" w:type="dxa"/>
          </w:tcPr>
          <w:p w14:paraId="69BA8C06" w14:textId="77777777" w:rsidR="00570073" w:rsidRPr="008420C6" w:rsidRDefault="00570073" w:rsidP="00544953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6D5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2FDAFE61" w14:textId="77777777" w:rsidR="00570073" w:rsidRPr="00C34227" w:rsidRDefault="00570073" w:rsidP="005700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5D9871" w14:textId="77777777" w:rsidR="00570073" w:rsidRDefault="00570073" w:rsidP="005700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09179DD2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A0E3357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C27036E" w14:textId="79865745" w:rsidR="00570073" w:rsidRPr="00C34227" w:rsidRDefault="00570073" w:rsidP="0057007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10 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1FBB5F3E" w14:textId="77777777" w:rsidR="00570073" w:rsidRPr="001B475B" w:rsidRDefault="00570073" w:rsidP="005700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72417D8D" w14:textId="624E6867" w:rsidR="00570073" w:rsidRPr="001B475B" w:rsidRDefault="00570073" w:rsidP="005700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EC7C2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557A749F" w14:textId="1238E254" w:rsidR="00570073" w:rsidRPr="001B475B" w:rsidRDefault="00570073" w:rsidP="005700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Воробжанского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</w:t>
      </w:r>
      <w:r w:rsidR="00EB25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EB25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EC7C2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22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7C28">
        <w:rPr>
          <w:rFonts w:ascii="Times New Roman" w:eastAsia="Times New Roman" w:hAnsi="Times New Roman" w:cs="Times New Roman"/>
          <w:sz w:val="28"/>
          <w:szCs w:val="28"/>
        </w:rPr>
        <w:t>января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C7C28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55D8CEE7" w14:textId="77777777" w:rsidR="00570073" w:rsidRPr="00C34227" w:rsidRDefault="00570073" w:rsidP="005700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1E804" w14:textId="29CDCE85" w:rsidR="007B6A80" w:rsidRPr="007B6A80" w:rsidRDefault="007B6A80" w:rsidP="007B6A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1. </w:t>
      </w:r>
      <w:r w:rsidRPr="007B6A80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Обоснованность и правильность отражения в учете расчетов с поставщиками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.</w:t>
      </w:r>
    </w:p>
    <w:p w14:paraId="4EAEC209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14:paraId="2156B25B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Расчеты с поставщиками и подрядчиками производились Администрацией Воробжанского сельсовета в рамках заключенных договоров на поставку товаров, выполнение работ, оказание услуг для нужд учреждений. При заключении договоров с поставщиками и подрядчиками Администрация Воробжанского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договорам</w:t>
      </w:r>
      <w:proofErr w:type="gramEnd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160513CB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•</w:t>
      </w: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5BD51834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•</w:t>
      </w: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>по оплате обязательств в рамках заключенных договоров (в том числе авансов).</w:t>
      </w:r>
    </w:p>
    <w:p w14:paraId="5938CA63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Данные   журнала   операций №4   «Расчеты  с поставщиками и   подрядчиками соответствуют данным Главной книги.</w:t>
      </w:r>
    </w:p>
    <w:p w14:paraId="72B91360" w14:textId="77777777" w:rsidR="007B6A80" w:rsidRPr="007B6A80" w:rsidRDefault="007B6A80" w:rsidP="007B6A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7B6A80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5954DB18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0EC018D3" w14:textId="5283B3E7" w:rsidR="003B5725" w:rsidRPr="00C34227" w:rsidRDefault="003B5725" w:rsidP="003B5725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7A850255" w14:textId="77777777" w:rsidR="003B5725" w:rsidRPr="00C34227" w:rsidRDefault="003B5725" w:rsidP="003B572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B7731C" w14:textId="77777777" w:rsidR="003B5725" w:rsidRDefault="003B5725" w:rsidP="003B572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r>
        <w:rPr>
          <w:rFonts w:ascii="Times New Roman" w:hAnsi="Times New Roman" w:cs="Times New Roman"/>
          <w:sz w:val="28"/>
          <w:szCs w:val="28"/>
        </w:rPr>
        <w:t>Воробжанского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18EE46A9" w14:textId="77777777" w:rsidR="003B5725" w:rsidRDefault="003B5725" w:rsidP="003B572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CEECBA" w14:textId="77777777" w:rsidR="00570073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35645AA" w14:textId="1A634ADD" w:rsidR="003B5725" w:rsidRPr="00C34227" w:rsidRDefault="00EC7C28" w:rsidP="00EC7C28">
      <w:pPr>
        <w:pStyle w:val="a3"/>
        <w:ind w:left="15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13.</w:t>
      </w:r>
      <w:r w:rsidR="003B5725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="003B5725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3B57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B5725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3B57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B5725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3B57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B5725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3B57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B5725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3B57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B5725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3B5725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FBB5610" w14:textId="77777777" w:rsidR="003B5725" w:rsidRPr="00C34227" w:rsidRDefault="003B5725" w:rsidP="003B5725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20E16C58" w14:textId="0637D150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Размеры и условия оплаты труда должностных лиц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в 202</w:t>
      </w:r>
      <w:r w:rsidR="00EC7C2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регламентировалась следующими муниципальными правовыми актами:</w:t>
      </w:r>
    </w:p>
    <w:p w14:paraId="03063F38" w14:textId="77777777" w:rsidR="003B5725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0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51/140-7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0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21B3F341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12/31-7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0F87C907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 работников, занимающих должности, не отнесенные к  муниципальным должностям муниципальной службы Администрации 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утвержденным Решением Собрания депутатов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31/74-7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4FCD7243" w14:textId="4F161F73" w:rsidR="003B5725" w:rsidRPr="00EC7C28" w:rsidRDefault="00EC7C28" w:rsidP="00EC7C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</w:p>
    <w:p w14:paraId="17A56110" w14:textId="7BD0274A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Заработная плата работникам начислялась на основании штатного расписания, табелей учета использования рабочего времени, распоряжений о принятии, увольнении работников, листков временной нетрудоспособности. Выборочной проверкой правильности начисления заработной платы и отпускных выплат работникам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за 202</w:t>
      </w:r>
      <w:r w:rsidR="00EC7C2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 В соответствии с действующим законодательством заработная плата выдавалась два раза в месяц. Выдача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заработной платы осуществляется зачислением денежных средств на счета банковских карт работников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E896BCB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Расчет заработной платы в Администрации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Воробжанского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автоматизирован и в проверяемом периоде велся с использованием программного продукта «1С». Аналитический учет расчетов по заработной плате велся в Журнале операций №6 расчетов по оплате труда.</w:t>
      </w:r>
    </w:p>
    <w:p w14:paraId="38F92170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На счете 0 302 11 000 «Расчеты по заработной плате» отражены расчеты по выплате  заработной платы работникам на основании трудовых договоров, штатных расписаний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отнесенные на подстатью 211 «Заработная плата».</w:t>
      </w:r>
    </w:p>
    <w:p w14:paraId="4884A598" w14:textId="01C79F81" w:rsidR="003B5725" w:rsidRPr="00F0116E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Pr="00F0116E">
        <w:rPr>
          <w:rFonts w:ascii="Times New Roman" w:eastAsia="Times New Roman" w:hAnsi="Times New Roman" w:cs="Times New Roman"/>
          <w:color w:val="1A1A1A"/>
          <w:sz w:val="28"/>
          <w:szCs w:val="28"/>
        </w:rPr>
        <w:t>За 20</w:t>
      </w:r>
      <w:r w:rsidR="00EC7C28" w:rsidRPr="00F0116E">
        <w:rPr>
          <w:rFonts w:ascii="Times New Roman" w:eastAsia="Times New Roman" w:hAnsi="Times New Roman" w:cs="Times New Roman"/>
          <w:color w:val="1A1A1A"/>
          <w:sz w:val="28"/>
          <w:szCs w:val="28"/>
        </w:rPr>
        <w:t>24</w:t>
      </w:r>
      <w:r w:rsidRPr="00F0116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23D1A53E" w14:textId="6C18EFEA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0116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F0116E" w:rsidRPr="00F0116E">
        <w:rPr>
          <w:rFonts w:ascii="Times New Roman" w:eastAsia="Times New Roman" w:hAnsi="Times New Roman" w:cs="Times New Roman"/>
          <w:color w:val="1A1A1A"/>
          <w:sz w:val="28"/>
          <w:szCs w:val="28"/>
        </w:rPr>
        <w:t>1322,7</w:t>
      </w:r>
      <w:r w:rsidRPr="00F0116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F0116E" w:rsidRPr="00F0116E">
        <w:rPr>
          <w:rFonts w:ascii="Times New Roman" w:eastAsia="Times New Roman" w:hAnsi="Times New Roman" w:cs="Times New Roman"/>
          <w:color w:val="1A1A1A"/>
          <w:sz w:val="28"/>
          <w:szCs w:val="28"/>
        </w:rPr>
        <w:t>1322,7</w:t>
      </w:r>
      <w:r w:rsidRPr="00F0116E">
        <w:rPr>
          <w:rFonts w:ascii="Times New Roman" w:eastAsia="Times New Roman" w:hAnsi="Times New Roman" w:cs="Times New Roman"/>
          <w:color w:val="1A1A1A"/>
          <w:sz w:val="28"/>
          <w:szCs w:val="28"/>
        </w:rPr>
        <w:t>тыс.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рублей, текущая кредиторская задолженность 0,0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EC7C28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0,0 тыс.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 плате.</w:t>
      </w:r>
    </w:p>
    <w:p w14:paraId="3CBCFA04" w14:textId="77777777" w:rsidR="003B5725" w:rsidRPr="00C34227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0267F469" w14:textId="5041739D" w:rsidR="003B5725" w:rsidRDefault="003B5725" w:rsidP="003B57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31C712C" w14:textId="77777777" w:rsidR="00570073" w:rsidRPr="00C34227" w:rsidRDefault="0057007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34227" w:rsidRDefault="00D4088E" w:rsidP="003B5725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FE1A1F" w14:textId="77777777" w:rsidR="00EC7C28" w:rsidRPr="00EC7C28" w:rsidRDefault="00EC7C28" w:rsidP="00EC7C28">
      <w:pPr>
        <w:widowControl w:val="0"/>
        <w:ind w:left="-600" w:right="26" w:firstLine="30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63D094E" w14:textId="77777777" w:rsidR="00EC7C28" w:rsidRPr="00EC7C28" w:rsidRDefault="00EC7C28" w:rsidP="00EC7C28">
      <w:pPr>
        <w:ind w:left="-600" w:right="26" w:firstLine="300"/>
        <w:jc w:val="both"/>
        <w:rPr>
          <w:rFonts w:ascii="Times New Roman" w:hAnsi="Times New Roman" w:cs="Times New Roman"/>
          <w:sz w:val="26"/>
          <w:szCs w:val="26"/>
        </w:rPr>
      </w:pPr>
      <w:r w:rsidRPr="00EC7C28">
        <w:rPr>
          <w:rFonts w:ascii="Times New Roman" w:hAnsi="Times New Roman" w:cs="Times New Roman"/>
          <w:sz w:val="26"/>
          <w:szCs w:val="26"/>
        </w:rPr>
        <w:t>Программная структура расходов бюджета приведена в разрезе 4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EC7C28">
        <w:rPr>
          <w:rFonts w:ascii="Times New Roman" w:hAnsi="Times New Roman" w:cs="Times New Roman"/>
          <w:sz w:val="26"/>
          <w:szCs w:val="26"/>
        </w:rPr>
        <w:t>Воробжанский</w:t>
      </w:r>
      <w:proofErr w:type="spellEnd"/>
      <w:r w:rsidRPr="00EC7C28">
        <w:rPr>
          <w:rFonts w:ascii="Times New Roman" w:hAnsi="Times New Roman" w:cs="Times New Roman"/>
          <w:sz w:val="26"/>
          <w:szCs w:val="26"/>
        </w:rPr>
        <w:t xml:space="preserve"> сельсовет» </w:t>
      </w:r>
      <w:proofErr w:type="spellStart"/>
      <w:r w:rsidRPr="00EC7C28">
        <w:rPr>
          <w:rFonts w:ascii="Times New Roman" w:hAnsi="Times New Roman" w:cs="Times New Roman"/>
          <w:sz w:val="26"/>
          <w:szCs w:val="26"/>
        </w:rPr>
        <w:t>Суджанского</w:t>
      </w:r>
      <w:proofErr w:type="spellEnd"/>
      <w:r w:rsidRPr="00EC7C28">
        <w:rPr>
          <w:rFonts w:ascii="Times New Roman" w:hAnsi="Times New Roman" w:cs="Times New Roman"/>
          <w:sz w:val="26"/>
          <w:szCs w:val="26"/>
        </w:rPr>
        <w:t xml:space="preserve"> района Курской области.</w:t>
      </w:r>
    </w:p>
    <w:p w14:paraId="0E9ABA59" w14:textId="77777777" w:rsidR="00EC7C28" w:rsidRPr="00EC7C28" w:rsidRDefault="00EC7C28" w:rsidP="00EC7C28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EC7C28">
        <w:rPr>
          <w:rFonts w:ascii="Times New Roman" w:hAnsi="Times New Roman" w:cs="Times New Roman"/>
          <w:sz w:val="26"/>
          <w:szCs w:val="26"/>
        </w:rPr>
        <w:t>Объем бюджетных ассигнований на реализацию целевых программ в 2024 году представлен в Таблице 3</w:t>
      </w:r>
      <w:r w:rsidRPr="00EC7C28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14:paraId="60EBA6F8" w14:textId="77777777" w:rsidR="00EC7C28" w:rsidRPr="00EC7C28" w:rsidRDefault="00EC7C28" w:rsidP="00EC7C28">
      <w:pPr>
        <w:shd w:val="clear" w:color="auto" w:fill="FFFFFF"/>
        <w:spacing w:line="360" w:lineRule="auto"/>
        <w:ind w:left="-600" w:right="26" w:firstLine="30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C7C28">
        <w:rPr>
          <w:rFonts w:ascii="Times New Roman" w:hAnsi="Times New Roman" w:cs="Times New Roman"/>
          <w:b/>
          <w:sz w:val="24"/>
          <w:szCs w:val="24"/>
          <w:u w:val="single"/>
        </w:rPr>
        <w:t>Таблица 3</w:t>
      </w:r>
    </w:p>
    <w:p w14:paraId="4B71729A" w14:textId="77777777" w:rsidR="00EC7C28" w:rsidRPr="00EC7C28" w:rsidRDefault="00EC7C28" w:rsidP="00EC7C28">
      <w:pPr>
        <w:shd w:val="clear" w:color="auto" w:fill="FFFFFF"/>
        <w:spacing w:line="360" w:lineRule="auto"/>
        <w:ind w:right="26"/>
        <w:jc w:val="center"/>
        <w:rPr>
          <w:rFonts w:ascii="Times New Roman" w:hAnsi="Times New Roman" w:cs="Times New Roman"/>
          <w:sz w:val="28"/>
          <w:szCs w:val="28"/>
        </w:rPr>
      </w:pPr>
      <w:r w:rsidRPr="00EC7C28">
        <w:rPr>
          <w:rFonts w:ascii="Times New Roman" w:hAnsi="Times New Roman" w:cs="Times New Roman"/>
          <w:b/>
          <w:i/>
          <w:sz w:val="28"/>
          <w:szCs w:val="28"/>
        </w:rPr>
        <w:t>Расходы на реализацию муниципальных программ в 2024 году</w:t>
      </w:r>
    </w:p>
    <w:p w14:paraId="5A46571C" w14:textId="77777777" w:rsidR="00EC7C28" w:rsidRPr="00EC7C28" w:rsidRDefault="00EC7C28" w:rsidP="00EC7C28">
      <w:pPr>
        <w:shd w:val="clear" w:color="auto" w:fill="FFFFFF"/>
        <w:spacing w:line="36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EC7C28">
        <w:rPr>
          <w:rFonts w:ascii="Times New Roman" w:hAnsi="Times New Roman" w:cs="Times New Roman"/>
          <w:b/>
          <w:i/>
        </w:rPr>
        <w:t xml:space="preserve">       тыс. </w:t>
      </w:r>
      <w:r w:rsidRPr="00EC7C28">
        <w:rPr>
          <w:rFonts w:ascii="Times New Roman" w:hAnsi="Times New Roman" w:cs="Times New Roman"/>
        </w:rPr>
        <w:t>рублей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777"/>
        <w:gridCol w:w="1311"/>
        <w:gridCol w:w="1276"/>
        <w:gridCol w:w="1134"/>
      </w:tblGrid>
      <w:tr w:rsidR="00EC7C28" w:rsidRPr="00EC7C28" w14:paraId="68BF5396" w14:textId="77777777" w:rsidTr="00C47664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8ACDB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EC7C2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EC7C2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C25AD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1E28B4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C467A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87BEE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%</w:t>
            </w:r>
          </w:p>
          <w:p w14:paraId="17B7297D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EC7C28" w:rsidRPr="00EC7C28" w14:paraId="6746A8CB" w14:textId="77777777" w:rsidTr="00C47664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67DA8" w14:textId="77777777" w:rsidR="00EC7C28" w:rsidRPr="00EC7C28" w:rsidRDefault="00EC7C28" w:rsidP="00C47664">
            <w:pPr>
              <w:snapToGrid w:val="0"/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F598B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5AF63A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A4C28C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84688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</w:tr>
      <w:tr w:rsidR="00EC7C28" w:rsidRPr="00EC7C28" w14:paraId="6DEDB6C4" w14:textId="77777777" w:rsidTr="00C47664">
        <w:trPr>
          <w:trHeight w:val="2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66856" w14:textId="77777777" w:rsidR="00EC7C28" w:rsidRPr="00EC7C28" w:rsidRDefault="00EC7C28" w:rsidP="00C47664">
            <w:pPr>
              <w:snapToGrid w:val="0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9D7700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EAE09D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3211,4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B7C7EB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3194,1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7D6DE5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99,4</w:t>
            </w:r>
          </w:p>
        </w:tc>
      </w:tr>
      <w:tr w:rsidR="00EC7C28" w:rsidRPr="00EC7C28" w14:paraId="3CC1A90F" w14:textId="77777777" w:rsidTr="00C47664">
        <w:trPr>
          <w:trHeight w:val="4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6F78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862895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Воробжанский</w:t>
            </w:r>
            <w:proofErr w:type="spellEnd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сельсовет»  </w:t>
            </w:r>
            <w:proofErr w:type="spellStart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 района Курской области»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CFBBBC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2177,0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6212CF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2160,7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785E2C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99,2</w:t>
            </w:r>
          </w:p>
        </w:tc>
      </w:tr>
      <w:tr w:rsidR="00EC7C28" w:rsidRPr="00EC7C28" w14:paraId="36069C2D" w14:textId="77777777" w:rsidTr="00C47664">
        <w:trPr>
          <w:trHeight w:val="5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F6DA7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9E8B43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1" w:name="_Hlk66442191"/>
            <w:r w:rsidRPr="00EC7C2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EC7C2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Воробжанский</w:t>
            </w:r>
            <w:proofErr w:type="spellEnd"/>
            <w:r w:rsidRPr="00EC7C2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EC7C2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lastRenderedPageBreak/>
              <w:t xml:space="preserve">сельсовет» </w:t>
            </w:r>
            <w:proofErr w:type="spellStart"/>
            <w:r w:rsidRPr="00EC7C2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EC7C2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района Курской области </w:t>
            </w:r>
            <w:bookmarkEnd w:id="11"/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518340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lastRenderedPageBreak/>
              <w:t>397,8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24F61B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397,8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024B11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EC7C28" w:rsidRPr="00EC7C28" w14:paraId="080FD36A" w14:textId="77777777" w:rsidTr="00C47664">
        <w:trPr>
          <w:trHeight w:val="4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22B63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lastRenderedPageBreak/>
              <w:t>3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6741EC" w14:textId="77777777" w:rsidR="00EC7C28" w:rsidRPr="00EC7C28" w:rsidRDefault="00EC7C28" w:rsidP="00C47664">
            <w:pPr>
              <w:ind w:left="-600" w:right="26"/>
              <w:rPr>
                <w:rFonts w:ascii="Times New Roman" w:hAnsi="Times New Roman" w:cs="Times New Roman"/>
                <w:sz w:val="16"/>
                <w:szCs w:val="16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Муниципальная программа "Социальная поддержка граждан в муниципальном образовании «</w:t>
            </w:r>
            <w:proofErr w:type="spellStart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Воробжанский</w:t>
            </w:r>
            <w:proofErr w:type="spellEnd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сельсовет» </w:t>
            </w:r>
            <w:proofErr w:type="spellStart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района Курской области "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589CC1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266,6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825D6C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265,6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46D2C0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99,6</w:t>
            </w:r>
          </w:p>
        </w:tc>
      </w:tr>
      <w:tr w:rsidR="00EC7C28" w:rsidRPr="00EC7C28" w14:paraId="42A05A46" w14:textId="77777777" w:rsidTr="00C47664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E3DCE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05FFCC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Муниципальная программа  </w:t>
            </w:r>
            <w:proofErr w:type="spellStart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Воробжанского</w:t>
            </w:r>
            <w:proofErr w:type="spellEnd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сельсовета  </w:t>
            </w:r>
            <w:proofErr w:type="spellStart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EC7C28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района Курской области «Профилактика правонарушений»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330788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370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B4BEC1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6BD7D" w14:textId="77777777" w:rsidR="00EC7C28" w:rsidRPr="00EC7C28" w:rsidRDefault="00EC7C28" w:rsidP="00C47664">
            <w:pPr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C28">
              <w:rPr>
                <w:rFonts w:ascii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</w:tbl>
    <w:p w14:paraId="1CB3FE8E" w14:textId="77777777" w:rsidR="00EC7C28" w:rsidRPr="00EC7C28" w:rsidRDefault="00EC7C28" w:rsidP="00EC7C28">
      <w:pPr>
        <w:pStyle w:val="ae"/>
        <w:spacing w:line="276" w:lineRule="auto"/>
        <w:ind w:left="-600" w:right="26" w:firstLine="300"/>
        <w:rPr>
          <w:sz w:val="26"/>
          <w:szCs w:val="26"/>
        </w:rPr>
      </w:pPr>
    </w:p>
    <w:p w14:paraId="4039603B" w14:textId="77777777" w:rsidR="00EC7C28" w:rsidRPr="00EC7C28" w:rsidRDefault="00EC7C28" w:rsidP="00EC7C28">
      <w:pPr>
        <w:pStyle w:val="ae"/>
        <w:spacing w:line="276" w:lineRule="auto"/>
        <w:ind w:left="-600" w:right="26" w:firstLine="300"/>
        <w:rPr>
          <w:sz w:val="26"/>
          <w:szCs w:val="26"/>
        </w:rPr>
      </w:pPr>
      <w:r w:rsidRPr="00EC7C28">
        <w:rPr>
          <w:sz w:val="26"/>
          <w:szCs w:val="26"/>
        </w:rPr>
        <w:t xml:space="preserve">Наиболее </w:t>
      </w:r>
      <w:proofErr w:type="spellStart"/>
      <w:r w:rsidRPr="00EC7C28">
        <w:rPr>
          <w:sz w:val="26"/>
          <w:szCs w:val="26"/>
        </w:rPr>
        <w:t>финансовоёмкой</w:t>
      </w:r>
      <w:proofErr w:type="spellEnd"/>
      <w:r w:rsidRPr="00EC7C28">
        <w:rPr>
          <w:sz w:val="26"/>
          <w:szCs w:val="26"/>
        </w:rPr>
        <w:t xml:space="preserve"> является 1 программа, суммарно составляющая 67,6% общего объема финансирования программ 2024 года:</w:t>
      </w:r>
    </w:p>
    <w:p w14:paraId="742D9EAF" w14:textId="77777777" w:rsidR="00EC7C28" w:rsidRPr="00EC7C28" w:rsidRDefault="00EC7C28" w:rsidP="00EC7C28">
      <w:pPr>
        <w:pStyle w:val="ae"/>
        <w:spacing w:line="276" w:lineRule="auto"/>
        <w:ind w:left="-600" w:right="26" w:firstLine="300"/>
        <w:rPr>
          <w:iCs/>
          <w:sz w:val="26"/>
          <w:szCs w:val="26"/>
        </w:rPr>
      </w:pPr>
      <w:r w:rsidRPr="00EC7C28">
        <w:rPr>
          <w:sz w:val="26"/>
          <w:szCs w:val="26"/>
        </w:rPr>
        <w:t xml:space="preserve">- </w:t>
      </w:r>
      <w:r w:rsidRPr="00EC7C28">
        <w:rPr>
          <w:iCs/>
          <w:sz w:val="26"/>
          <w:szCs w:val="26"/>
        </w:rPr>
        <w:t>муниципальная программа «Развитие культуры муниципального образования «</w:t>
      </w:r>
      <w:proofErr w:type="spellStart"/>
      <w:r w:rsidRPr="00EC7C28">
        <w:rPr>
          <w:iCs/>
          <w:sz w:val="26"/>
          <w:szCs w:val="26"/>
        </w:rPr>
        <w:t>Воробжанский</w:t>
      </w:r>
      <w:proofErr w:type="spellEnd"/>
      <w:r w:rsidRPr="00EC7C28">
        <w:rPr>
          <w:iCs/>
          <w:sz w:val="26"/>
          <w:szCs w:val="26"/>
        </w:rPr>
        <w:t xml:space="preserve"> сельсовет» </w:t>
      </w:r>
      <w:proofErr w:type="spellStart"/>
      <w:r w:rsidRPr="00EC7C28">
        <w:rPr>
          <w:iCs/>
          <w:sz w:val="26"/>
          <w:szCs w:val="26"/>
        </w:rPr>
        <w:t>Суджанского</w:t>
      </w:r>
      <w:proofErr w:type="spellEnd"/>
      <w:r w:rsidRPr="00EC7C28">
        <w:rPr>
          <w:iCs/>
          <w:sz w:val="26"/>
          <w:szCs w:val="26"/>
        </w:rPr>
        <w:t xml:space="preserve"> района  Курской области»" (2160,7  тыс. рублей).</w:t>
      </w:r>
    </w:p>
    <w:p w14:paraId="488EFF5A" w14:textId="073ECB93" w:rsidR="00D4088E" w:rsidRPr="00C34227" w:rsidRDefault="00D4088E" w:rsidP="003B5725">
      <w:pPr>
        <w:pStyle w:val="a3"/>
        <w:numPr>
          <w:ilvl w:val="0"/>
          <w:numId w:val="19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C34227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1C3CEC" w14:textId="3B7813CA" w:rsidR="00B5443A" w:rsidRPr="00C34227" w:rsidRDefault="00283679" w:rsidP="003B5725">
      <w:pPr>
        <w:spacing w:line="240" w:lineRule="auto"/>
        <w:jc w:val="both"/>
        <w:rPr>
          <w:rFonts w:ascii="Times New Roman" w:hAnsi="Times New Roman" w:cs="Times New Roman"/>
        </w:rPr>
      </w:pPr>
      <w:r w:rsidRPr="003A36BC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Воробжанский </w:t>
      </w:r>
      <w:r w:rsidRPr="003A36BC">
        <w:rPr>
          <w:rFonts w:ascii="Times New Roman" w:hAnsi="Times New Roman" w:cs="Times New Roman"/>
          <w:bCs/>
          <w:sz w:val="28"/>
          <w:szCs w:val="28"/>
        </w:rPr>
        <w:t>сельсовет» Суджанского района Курской области в 202</w:t>
      </w:r>
      <w:r w:rsidR="00EC7C28">
        <w:rPr>
          <w:rFonts w:ascii="Times New Roman" w:hAnsi="Times New Roman" w:cs="Times New Roman"/>
          <w:bCs/>
          <w:sz w:val="28"/>
          <w:szCs w:val="28"/>
        </w:rPr>
        <w:t>4</w:t>
      </w:r>
      <w:r w:rsidRPr="003A36BC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6DE204B3" w14:textId="70A59F69" w:rsidR="00993737" w:rsidRPr="00C34227" w:rsidRDefault="00862FEC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EC7C28">
        <w:rPr>
          <w:rFonts w:ascii="Times New Roman" w:hAnsi="Times New Roman" w:cs="Times New Roman"/>
          <w:color w:val="auto"/>
        </w:rPr>
        <w:t>6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61D04B19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6E642C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6E642C">
        <w:rPr>
          <w:rFonts w:ascii="Times New Roman" w:hAnsi="Times New Roman" w:cs="Times New Roman"/>
          <w:bCs/>
          <w:sz w:val="28"/>
          <w:szCs w:val="28"/>
        </w:rPr>
        <w:t>Воробжанского</w:t>
      </w:r>
      <w:proofErr w:type="spellEnd"/>
      <w:r w:rsidR="006E642C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EC7C28">
        <w:rPr>
          <w:rFonts w:ascii="Times New Roman" w:hAnsi="Times New Roman" w:cs="Times New Roman"/>
          <w:bCs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2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2"/>
    <w:p w14:paraId="6A901445" w14:textId="110D7473" w:rsidR="00993737" w:rsidRPr="00C34227" w:rsidRDefault="003B572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EC7C28">
        <w:rPr>
          <w:rFonts w:ascii="Times New Roman" w:hAnsi="Times New Roman" w:cs="Times New Roman"/>
          <w:color w:val="auto"/>
        </w:rPr>
        <w:t>7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3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3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558E13D5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1"/>
      <w:footerReference w:type="default" r:id="rId12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EF89BD" w14:textId="77777777" w:rsidR="00A31F02" w:rsidRDefault="00A31F02" w:rsidP="007C0201">
      <w:pPr>
        <w:spacing w:after="0" w:line="240" w:lineRule="auto"/>
      </w:pPr>
      <w:r>
        <w:separator/>
      </w:r>
    </w:p>
  </w:endnote>
  <w:endnote w:type="continuationSeparator" w:id="0">
    <w:p w14:paraId="20ACFD06" w14:textId="77777777" w:rsidR="00A31F02" w:rsidRDefault="00A31F02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Content>
      <w:p w14:paraId="1BB542B9" w14:textId="77777777" w:rsidR="00544953" w:rsidRDefault="0054495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AF8">
          <w:rPr>
            <w:noProof/>
          </w:rPr>
          <w:t>13</w:t>
        </w:r>
        <w:r>
          <w:fldChar w:fldCharType="end"/>
        </w:r>
      </w:p>
    </w:sdtContent>
  </w:sdt>
  <w:p w14:paraId="13CD7B4B" w14:textId="77777777" w:rsidR="00544953" w:rsidRDefault="005449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A4C413" w14:textId="77777777" w:rsidR="00A31F02" w:rsidRDefault="00A31F02" w:rsidP="007C0201">
      <w:pPr>
        <w:spacing w:after="0" w:line="240" w:lineRule="auto"/>
      </w:pPr>
      <w:r>
        <w:separator/>
      </w:r>
    </w:p>
  </w:footnote>
  <w:footnote w:type="continuationSeparator" w:id="0">
    <w:p w14:paraId="42B37228" w14:textId="77777777" w:rsidR="00A31F02" w:rsidRDefault="00A31F02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544953" w:rsidRDefault="00544953">
    <w:pPr>
      <w:pStyle w:val="a7"/>
    </w:pPr>
  </w:p>
  <w:p w14:paraId="0600AFB2" w14:textId="77777777" w:rsidR="00544953" w:rsidRDefault="005449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F272C2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>
    <w:nsid w:val="44AD650D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7245A9"/>
    <w:multiLevelType w:val="hybridMultilevel"/>
    <w:tmpl w:val="EE76DB2A"/>
    <w:lvl w:ilvl="0" w:tplc="718EDA58">
      <w:start w:val="14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156" w:hanging="360"/>
      </w:pPr>
    </w:lvl>
    <w:lvl w:ilvl="2" w:tplc="0419001B" w:tentative="1">
      <w:start w:val="1"/>
      <w:numFmt w:val="lowerRoman"/>
      <w:lvlText w:val="%3."/>
      <w:lvlJc w:val="right"/>
      <w:pPr>
        <w:ind w:left="3876" w:hanging="180"/>
      </w:pPr>
    </w:lvl>
    <w:lvl w:ilvl="3" w:tplc="0419000F" w:tentative="1">
      <w:start w:val="1"/>
      <w:numFmt w:val="decimal"/>
      <w:lvlText w:val="%4."/>
      <w:lvlJc w:val="left"/>
      <w:pPr>
        <w:ind w:left="4596" w:hanging="360"/>
      </w:pPr>
    </w:lvl>
    <w:lvl w:ilvl="4" w:tplc="04190019" w:tentative="1">
      <w:start w:val="1"/>
      <w:numFmt w:val="lowerLetter"/>
      <w:lvlText w:val="%5."/>
      <w:lvlJc w:val="left"/>
      <w:pPr>
        <w:ind w:left="5316" w:hanging="360"/>
      </w:pPr>
    </w:lvl>
    <w:lvl w:ilvl="5" w:tplc="0419001B" w:tentative="1">
      <w:start w:val="1"/>
      <w:numFmt w:val="lowerRoman"/>
      <w:lvlText w:val="%6."/>
      <w:lvlJc w:val="right"/>
      <w:pPr>
        <w:ind w:left="6036" w:hanging="180"/>
      </w:pPr>
    </w:lvl>
    <w:lvl w:ilvl="6" w:tplc="0419000F" w:tentative="1">
      <w:start w:val="1"/>
      <w:numFmt w:val="decimal"/>
      <w:lvlText w:val="%7."/>
      <w:lvlJc w:val="left"/>
      <w:pPr>
        <w:ind w:left="6756" w:hanging="360"/>
      </w:pPr>
    </w:lvl>
    <w:lvl w:ilvl="7" w:tplc="04190019" w:tentative="1">
      <w:start w:val="1"/>
      <w:numFmt w:val="lowerLetter"/>
      <w:lvlText w:val="%8."/>
      <w:lvlJc w:val="left"/>
      <w:pPr>
        <w:ind w:left="7476" w:hanging="360"/>
      </w:pPr>
    </w:lvl>
    <w:lvl w:ilvl="8" w:tplc="041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9">
    <w:nsid w:val="55A27A92"/>
    <w:multiLevelType w:val="hybridMultilevel"/>
    <w:tmpl w:val="16B6AB30"/>
    <w:lvl w:ilvl="0" w:tplc="732CE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AA5C05"/>
    <w:multiLevelType w:val="hybridMultilevel"/>
    <w:tmpl w:val="09CE6F7A"/>
    <w:lvl w:ilvl="0" w:tplc="10561BE2">
      <w:start w:val="2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1">
    <w:nsid w:val="5AFC4EF7"/>
    <w:multiLevelType w:val="hybridMultilevel"/>
    <w:tmpl w:val="E8BE8146"/>
    <w:lvl w:ilvl="0" w:tplc="B03C7FC6">
      <w:start w:val="12"/>
      <w:numFmt w:val="decimal"/>
      <w:lvlText w:val="%1."/>
      <w:lvlJc w:val="left"/>
      <w:pPr>
        <w:ind w:left="24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6" w:hanging="360"/>
      </w:pPr>
    </w:lvl>
    <w:lvl w:ilvl="2" w:tplc="0419001B" w:tentative="1">
      <w:start w:val="1"/>
      <w:numFmt w:val="lowerRoman"/>
      <w:lvlText w:val="%3."/>
      <w:lvlJc w:val="right"/>
      <w:pPr>
        <w:ind w:left="3876" w:hanging="180"/>
      </w:pPr>
    </w:lvl>
    <w:lvl w:ilvl="3" w:tplc="0419000F" w:tentative="1">
      <w:start w:val="1"/>
      <w:numFmt w:val="decimal"/>
      <w:lvlText w:val="%4."/>
      <w:lvlJc w:val="left"/>
      <w:pPr>
        <w:ind w:left="4596" w:hanging="360"/>
      </w:pPr>
    </w:lvl>
    <w:lvl w:ilvl="4" w:tplc="04190019" w:tentative="1">
      <w:start w:val="1"/>
      <w:numFmt w:val="lowerLetter"/>
      <w:lvlText w:val="%5."/>
      <w:lvlJc w:val="left"/>
      <w:pPr>
        <w:ind w:left="5316" w:hanging="360"/>
      </w:pPr>
    </w:lvl>
    <w:lvl w:ilvl="5" w:tplc="0419001B" w:tentative="1">
      <w:start w:val="1"/>
      <w:numFmt w:val="lowerRoman"/>
      <w:lvlText w:val="%6."/>
      <w:lvlJc w:val="right"/>
      <w:pPr>
        <w:ind w:left="6036" w:hanging="180"/>
      </w:pPr>
    </w:lvl>
    <w:lvl w:ilvl="6" w:tplc="0419000F" w:tentative="1">
      <w:start w:val="1"/>
      <w:numFmt w:val="decimal"/>
      <w:lvlText w:val="%7."/>
      <w:lvlJc w:val="left"/>
      <w:pPr>
        <w:ind w:left="6756" w:hanging="360"/>
      </w:pPr>
    </w:lvl>
    <w:lvl w:ilvl="7" w:tplc="04190019" w:tentative="1">
      <w:start w:val="1"/>
      <w:numFmt w:val="lowerLetter"/>
      <w:lvlText w:val="%8."/>
      <w:lvlJc w:val="left"/>
      <w:pPr>
        <w:ind w:left="7476" w:hanging="360"/>
      </w:pPr>
    </w:lvl>
    <w:lvl w:ilvl="8" w:tplc="041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2">
    <w:nsid w:val="5F3426DE"/>
    <w:multiLevelType w:val="hybridMultilevel"/>
    <w:tmpl w:val="B92ECDDC"/>
    <w:lvl w:ilvl="0" w:tplc="9B3CE81A">
      <w:start w:val="2"/>
      <w:numFmt w:val="decimal"/>
      <w:lvlText w:val="%1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3">
    <w:nsid w:val="5F5223F7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9175C80"/>
    <w:multiLevelType w:val="hybridMultilevel"/>
    <w:tmpl w:val="4A806AAC"/>
    <w:lvl w:ilvl="0" w:tplc="B03C7FC6">
      <w:start w:val="12"/>
      <w:numFmt w:val="decimal"/>
      <w:lvlText w:val="%1."/>
      <w:lvlJc w:val="left"/>
      <w:pPr>
        <w:ind w:left="245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6" w:hanging="360"/>
      </w:pPr>
    </w:lvl>
    <w:lvl w:ilvl="2" w:tplc="0419001B" w:tentative="1">
      <w:start w:val="1"/>
      <w:numFmt w:val="lowerRoman"/>
      <w:lvlText w:val="%3."/>
      <w:lvlJc w:val="right"/>
      <w:pPr>
        <w:ind w:left="3876" w:hanging="180"/>
      </w:pPr>
    </w:lvl>
    <w:lvl w:ilvl="3" w:tplc="0419000F" w:tentative="1">
      <w:start w:val="1"/>
      <w:numFmt w:val="decimal"/>
      <w:lvlText w:val="%4."/>
      <w:lvlJc w:val="left"/>
      <w:pPr>
        <w:ind w:left="4596" w:hanging="360"/>
      </w:pPr>
    </w:lvl>
    <w:lvl w:ilvl="4" w:tplc="04190019" w:tentative="1">
      <w:start w:val="1"/>
      <w:numFmt w:val="lowerLetter"/>
      <w:lvlText w:val="%5."/>
      <w:lvlJc w:val="left"/>
      <w:pPr>
        <w:ind w:left="5316" w:hanging="360"/>
      </w:pPr>
    </w:lvl>
    <w:lvl w:ilvl="5" w:tplc="0419001B" w:tentative="1">
      <w:start w:val="1"/>
      <w:numFmt w:val="lowerRoman"/>
      <w:lvlText w:val="%6."/>
      <w:lvlJc w:val="right"/>
      <w:pPr>
        <w:ind w:left="6036" w:hanging="180"/>
      </w:pPr>
    </w:lvl>
    <w:lvl w:ilvl="6" w:tplc="0419000F" w:tentative="1">
      <w:start w:val="1"/>
      <w:numFmt w:val="decimal"/>
      <w:lvlText w:val="%7."/>
      <w:lvlJc w:val="left"/>
      <w:pPr>
        <w:ind w:left="6756" w:hanging="360"/>
      </w:pPr>
    </w:lvl>
    <w:lvl w:ilvl="7" w:tplc="04190019" w:tentative="1">
      <w:start w:val="1"/>
      <w:numFmt w:val="lowerLetter"/>
      <w:lvlText w:val="%8."/>
      <w:lvlJc w:val="left"/>
      <w:pPr>
        <w:ind w:left="7476" w:hanging="360"/>
      </w:pPr>
    </w:lvl>
    <w:lvl w:ilvl="8" w:tplc="041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7">
    <w:nsid w:val="6E6617D7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01E7B49"/>
    <w:multiLevelType w:val="hybridMultilevel"/>
    <w:tmpl w:val="2FFADBB8"/>
    <w:lvl w:ilvl="0" w:tplc="097AD2A2">
      <w:start w:val="6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9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5"/>
  </w:num>
  <w:num w:numId="4">
    <w:abstractNumId w:val="14"/>
  </w:num>
  <w:num w:numId="5">
    <w:abstractNumId w:val="0"/>
  </w:num>
  <w:num w:numId="6">
    <w:abstractNumId w:val="6"/>
  </w:num>
  <w:num w:numId="7">
    <w:abstractNumId w:val="19"/>
  </w:num>
  <w:num w:numId="8">
    <w:abstractNumId w:val="7"/>
  </w:num>
  <w:num w:numId="9">
    <w:abstractNumId w:val="4"/>
  </w:num>
  <w:num w:numId="10">
    <w:abstractNumId w:val="12"/>
  </w:num>
  <w:num w:numId="11">
    <w:abstractNumId w:val="10"/>
  </w:num>
  <w:num w:numId="12">
    <w:abstractNumId w:val="1"/>
  </w:num>
  <w:num w:numId="13">
    <w:abstractNumId w:val="13"/>
  </w:num>
  <w:num w:numId="14">
    <w:abstractNumId w:val="5"/>
  </w:num>
  <w:num w:numId="15">
    <w:abstractNumId w:val="17"/>
  </w:num>
  <w:num w:numId="16">
    <w:abstractNumId w:val="18"/>
  </w:num>
  <w:num w:numId="17">
    <w:abstractNumId w:val="11"/>
  </w:num>
  <w:num w:numId="18">
    <w:abstractNumId w:val="16"/>
  </w:num>
  <w:num w:numId="19">
    <w:abstractNumId w:val="8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978"/>
    <w:rsid w:val="00033C34"/>
    <w:rsid w:val="000377D5"/>
    <w:rsid w:val="00043263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2A3A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3B1"/>
    <w:rsid w:val="000E79D2"/>
    <w:rsid w:val="000F2254"/>
    <w:rsid w:val="000F4D3C"/>
    <w:rsid w:val="000F653C"/>
    <w:rsid w:val="000F6FA2"/>
    <w:rsid w:val="000F7B16"/>
    <w:rsid w:val="00102D35"/>
    <w:rsid w:val="001050AB"/>
    <w:rsid w:val="00110092"/>
    <w:rsid w:val="00111942"/>
    <w:rsid w:val="00111CDE"/>
    <w:rsid w:val="0011200D"/>
    <w:rsid w:val="00112199"/>
    <w:rsid w:val="00113046"/>
    <w:rsid w:val="00114A0C"/>
    <w:rsid w:val="00114EF7"/>
    <w:rsid w:val="00122B73"/>
    <w:rsid w:val="00124474"/>
    <w:rsid w:val="00124E0C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3104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A7E0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3179"/>
    <w:rsid w:val="00283679"/>
    <w:rsid w:val="00286EBD"/>
    <w:rsid w:val="00290DD4"/>
    <w:rsid w:val="00293901"/>
    <w:rsid w:val="00294C85"/>
    <w:rsid w:val="00295651"/>
    <w:rsid w:val="002A0A45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155A"/>
    <w:rsid w:val="002F36F7"/>
    <w:rsid w:val="002F708E"/>
    <w:rsid w:val="00300423"/>
    <w:rsid w:val="00300913"/>
    <w:rsid w:val="00302679"/>
    <w:rsid w:val="00302E92"/>
    <w:rsid w:val="00305A57"/>
    <w:rsid w:val="00312D26"/>
    <w:rsid w:val="0031381B"/>
    <w:rsid w:val="0031538E"/>
    <w:rsid w:val="003157C8"/>
    <w:rsid w:val="003177C1"/>
    <w:rsid w:val="0032782C"/>
    <w:rsid w:val="00330C28"/>
    <w:rsid w:val="00330CB0"/>
    <w:rsid w:val="0033234F"/>
    <w:rsid w:val="00333CDA"/>
    <w:rsid w:val="00336460"/>
    <w:rsid w:val="00336EB6"/>
    <w:rsid w:val="0033783C"/>
    <w:rsid w:val="0034027A"/>
    <w:rsid w:val="00340C6A"/>
    <w:rsid w:val="00344706"/>
    <w:rsid w:val="003471E5"/>
    <w:rsid w:val="0034723E"/>
    <w:rsid w:val="0034759A"/>
    <w:rsid w:val="003524DC"/>
    <w:rsid w:val="00352F89"/>
    <w:rsid w:val="00357C66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76D52"/>
    <w:rsid w:val="0038016F"/>
    <w:rsid w:val="003812FC"/>
    <w:rsid w:val="00386ED4"/>
    <w:rsid w:val="003879F7"/>
    <w:rsid w:val="00395158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5725"/>
    <w:rsid w:val="003C29FD"/>
    <w:rsid w:val="003C3A29"/>
    <w:rsid w:val="003C465A"/>
    <w:rsid w:val="003C7604"/>
    <w:rsid w:val="003D0A1D"/>
    <w:rsid w:val="003D42F5"/>
    <w:rsid w:val="003D53DC"/>
    <w:rsid w:val="003D54F2"/>
    <w:rsid w:val="003D60D1"/>
    <w:rsid w:val="003E214E"/>
    <w:rsid w:val="003E2E40"/>
    <w:rsid w:val="003E73DE"/>
    <w:rsid w:val="003F0061"/>
    <w:rsid w:val="003F1343"/>
    <w:rsid w:val="003F2212"/>
    <w:rsid w:val="003F260D"/>
    <w:rsid w:val="003F4589"/>
    <w:rsid w:val="003F56BF"/>
    <w:rsid w:val="003F7B36"/>
    <w:rsid w:val="00404848"/>
    <w:rsid w:val="00405CB0"/>
    <w:rsid w:val="00406DD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1C4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1F68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0ADC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0F86"/>
    <w:rsid w:val="0054131E"/>
    <w:rsid w:val="00544953"/>
    <w:rsid w:val="00547F44"/>
    <w:rsid w:val="00552D98"/>
    <w:rsid w:val="00556F72"/>
    <w:rsid w:val="0056035F"/>
    <w:rsid w:val="005630A6"/>
    <w:rsid w:val="005645CB"/>
    <w:rsid w:val="00566165"/>
    <w:rsid w:val="00566A18"/>
    <w:rsid w:val="00567E5B"/>
    <w:rsid w:val="00570073"/>
    <w:rsid w:val="0057046B"/>
    <w:rsid w:val="00570C56"/>
    <w:rsid w:val="005719CF"/>
    <w:rsid w:val="00576C57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4D32"/>
    <w:rsid w:val="005A5A68"/>
    <w:rsid w:val="005A6DEB"/>
    <w:rsid w:val="005B0891"/>
    <w:rsid w:val="005B1197"/>
    <w:rsid w:val="005B1B75"/>
    <w:rsid w:val="005B71AD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5008"/>
    <w:rsid w:val="00605A07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2A0C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18DB"/>
    <w:rsid w:val="006836C9"/>
    <w:rsid w:val="006842DA"/>
    <w:rsid w:val="0068632A"/>
    <w:rsid w:val="00690CED"/>
    <w:rsid w:val="006A015F"/>
    <w:rsid w:val="006A0584"/>
    <w:rsid w:val="006A2072"/>
    <w:rsid w:val="006A325F"/>
    <w:rsid w:val="006A3C3C"/>
    <w:rsid w:val="006A4ECE"/>
    <w:rsid w:val="006B039D"/>
    <w:rsid w:val="006B26E1"/>
    <w:rsid w:val="006B37B6"/>
    <w:rsid w:val="006C72EA"/>
    <w:rsid w:val="006D03FB"/>
    <w:rsid w:val="006D26FE"/>
    <w:rsid w:val="006D51E5"/>
    <w:rsid w:val="006D62F5"/>
    <w:rsid w:val="006E0399"/>
    <w:rsid w:val="006E26EA"/>
    <w:rsid w:val="006E642C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2A92"/>
    <w:rsid w:val="007240B2"/>
    <w:rsid w:val="00731F27"/>
    <w:rsid w:val="00733651"/>
    <w:rsid w:val="00735203"/>
    <w:rsid w:val="0074126B"/>
    <w:rsid w:val="00745A50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A5736"/>
    <w:rsid w:val="007B637C"/>
    <w:rsid w:val="007B6A80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5016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16DBF"/>
    <w:rsid w:val="0082197A"/>
    <w:rsid w:val="00822540"/>
    <w:rsid w:val="008267DD"/>
    <w:rsid w:val="00833410"/>
    <w:rsid w:val="00834E31"/>
    <w:rsid w:val="00840652"/>
    <w:rsid w:val="00840EDD"/>
    <w:rsid w:val="008420C6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71516"/>
    <w:rsid w:val="00972293"/>
    <w:rsid w:val="009741DF"/>
    <w:rsid w:val="009769D8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D7CB2"/>
    <w:rsid w:val="009E1D27"/>
    <w:rsid w:val="009E4A6E"/>
    <w:rsid w:val="009E7378"/>
    <w:rsid w:val="009E7DC9"/>
    <w:rsid w:val="009F26C6"/>
    <w:rsid w:val="009F287F"/>
    <w:rsid w:val="009F3DFC"/>
    <w:rsid w:val="009F582C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4411"/>
    <w:rsid w:val="00A15D41"/>
    <w:rsid w:val="00A263B0"/>
    <w:rsid w:val="00A26694"/>
    <w:rsid w:val="00A31F02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57FAF"/>
    <w:rsid w:val="00A63BDB"/>
    <w:rsid w:val="00A64388"/>
    <w:rsid w:val="00A645EC"/>
    <w:rsid w:val="00A65430"/>
    <w:rsid w:val="00A70F16"/>
    <w:rsid w:val="00A71805"/>
    <w:rsid w:val="00A72926"/>
    <w:rsid w:val="00A731F3"/>
    <w:rsid w:val="00A73AB2"/>
    <w:rsid w:val="00A74515"/>
    <w:rsid w:val="00A81CF0"/>
    <w:rsid w:val="00A81DFB"/>
    <w:rsid w:val="00A85F79"/>
    <w:rsid w:val="00A86BDB"/>
    <w:rsid w:val="00A94555"/>
    <w:rsid w:val="00A96E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2EDE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66F5"/>
    <w:rsid w:val="00B76969"/>
    <w:rsid w:val="00B775D8"/>
    <w:rsid w:val="00B815B5"/>
    <w:rsid w:val="00B834A5"/>
    <w:rsid w:val="00B837BF"/>
    <w:rsid w:val="00B83C80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1ECE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533C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6E0C"/>
    <w:rsid w:val="00C37225"/>
    <w:rsid w:val="00C373C0"/>
    <w:rsid w:val="00C40AF3"/>
    <w:rsid w:val="00C42298"/>
    <w:rsid w:val="00C43B12"/>
    <w:rsid w:val="00C44960"/>
    <w:rsid w:val="00C45844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CAA"/>
    <w:rsid w:val="00C77DA5"/>
    <w:rsid w:val="00C8230C"/>
    <w:rsid w:val="00C84792"/>
    <w:rsid w:val="00C924CD"/>
    <w:rsid w:val="00C93DE2"/>
    <w:rsid w:val="00CA0000"/>
    <w:rsid w:val="00CA182C"/>
    <w:rsid w:val="00CA3712"/>
    <w:rsid w:val="00CA76C1"/>
    <w:rsid w:val="00CA7B7B"/>
    <w:rsid w:val="00CB1942"/>
    <w:rsid w:val="00CB406C"/>
    <w:rsid w:val="00CB4514"/>
    <w:rsid w:val="00CB48FD"/>
    <w:rsid w:val="00CB5B90"/>
    <w:rsid w:val="00CB7884"/>
    <w:rsid w:val="00CB78B3"/>
    <w:rsid w:val="00CC0A23"/>
    <w:rsid w:val="00CC5783"/>
    <w:rsid w:val="00CD1070"/>
    <w:rsid w:val="00CD1774"/>
    <w:rsid w:val="00CD3F18"/>
    <w:rsid w:val="00CD42BB"/>
    <w:rsid w:val="00CD484E"/>
    <w:rsid w:val="00CE0096"/>
    <w:rsid w:val="00CE0425"/>
    <w:rsid w:val="00CE17E7"/>
    <w:rsid w:val="00CE31D4"/>
    <w:rsid w:val="00CE4B41"/>
    <w:rsid w:val="00CE5CA7"/>
    <w:rsid w:val="00CE5D42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1F90"/>
    <w:rsid w:val="00D242EA"/>
    <w:rsid w:val="00D2556E"/>
    <w:rsid w:val="00D30370"/>
    <w:rsid w:val="00D306A4"/>
    <w:rsid w:val="00D32012"/>
    <w:rsid w:val="00D32665"/>
    <w:rsid w:val="00D32A72"/>
    <w:rsid w:val="00D33A79"/>
    <w:rsid w:val="00D36540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6620E"/>
    <w:rsid w:val="00D77058"/>
    <w:rsid w:val="00D772BB"/>
    <w:rsid w:val="00D814E0"/>
    <w:rsid w:val="00D82A0D"/>
    <w:rsid w:val="00D8465A"/>
    <w:rsid w:val="00D87E8B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4799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2EF7"/>
    <w:rsid w:val="00E07691"/>
    <w:rsid w:val="00E1195A"/>
    <w:rsid w:val="00E122A3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5D6C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3AF8"/>
    <w:rsid w:val="00EA696D"/>
    <w:rsid w:val="00EB25A4"/>
    <w:rsid w:val="00EB505C"/>
    <w:rsid w:val="00EB513E"/>
    <w:rsid w:val="00EC0265"/>
    <w:rsid w:val="00EC0DF8"/>
    <w:rsid w:val="00EC2B9D"/>
    <w:rsid w:val="00EC4FF3"/>
    <w:rsid w:val="00EC7C28"/>
    <w:rsid w:val="00ED0413"/>
    <w:rsid w:val="00ED0CC1"/>
    <w:rsid w:val="00ED27B2"/>
    <w:rsid w:val="00ED2E1E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16E"/>
    <w:rsid w:val="00F01D6F"/>
    <w:rsid w:val="00F02121"/>
    <w:rsid w:val="00F028B9"/>
    <w:rsid w:val="00F063F2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587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338F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30D9"/>
    <w:rsid w:val="00FB3662"/>
    <w:rsid w:val="00FB419F"/>
    <w:rsid w:val="00FB5111"/>
    <w:rsid w:val="00FB7BC5"/>
    <w:rsid w:val="00FC41AD"/>
    <w:rsid w:val="00FC44A8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8D162-D388-43CB-9BDE-0D5A0FDBF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2145</TotalTime>
  <Pages>20</Pages>
  <Words>6426</Words>
  <Characters>36634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125</cp:revision>
  <cp:lastPrinted>2024-04-16T08:46:00Z</cp:lastPrinted>
  <dcterms:created xsi:type="dcterms:W3CDTF">2023-03-16T07:24:00Z</dcterms:created>
  <dcterms:modified xsi:type="dcterms:W3CDTF">2025-04-28T07:19:00Z</dcterms:modified>
</cp:coreProperties>
</file>