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1C9" w:rsidRPr="00A40EFA" w:rsidRDefault="00AD27A1" w:rsidP="00A40EF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                             </w:t>
      </w:r>
      <w:r w:rsidR="0008682F" w:rsidRPr="00A40EFA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              </w:t>
      </w:r>
      <w:r w:rsidR="000621C9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bookmarkStart w:id="0" w:name="_GoBack"/>
      <w:bookmarkEnd w:id="0"/>
      <w:r w:rsidR="000621C9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0BF0" w:rsidRPr="00A40EFA" w:rsidRDefault="00A40EFA" w:rsidP="000621C9">
      <w:pPr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E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:rsidR="00A40EFA" w:rsidRPr="00A40EFA" w:rsidRDefault="00A40EFA" w:rsidP="000621C9">
      <w:pPr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caps/>
          <w:spacing w:val="60"/>
          <w:sz w:val="20"/>
          <w:szCs w:val="20"/>
          <w:lang w:eastAsia="x-none"/>
        </w:rPr>
      </w:pPr>
    </w:p>
    <w:p w:rsidR="002F68E0" w:rsidRPr="00A40EFA" w:rsidRDefault="00B72562" w:rsidP="00A40EF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sz w:val="20"/>
          <w:szCs w:val="20"/>
          <w:lang w:eastAsia="x-none"/>
        </w:rPr>
      </w:pPr>
      <w:r w:rsidRPr="00A40EFA">
        <w:rPr>
          <w:rFonts w:ascii="Times New Roman" w:eastAsia="Times New Roman" w:hAnsi="Times New Roman" w:cs="Times New Roman"/>
          <w:b/>
          <w:snapToGrid w:val="0"/>
          <w:sz w:val="20"/>
          <w:szCs w:val="20"/>
          <w:lang w:val="x-none" w:eastAsia="x-none"/>
        </w:rPr>
        <w:t>по результатам контрольного мероприятия</w:t>
      </w:r>
      <w:r w:rsidR="00A40EFA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x-none"/>
        </w:rPr>
        <w:t xml:space="preserve">   </w:t>
      </w:r>
      <w:r w:rsidRPr="00A40EFA">
        <w:rPr>
          <w:rFonts w:ascii="Times New Roman" w:eastAsia="Times New Roman" w:hAnsi="Times New Roman" w:cs="Times New Roman"/>
          <w:b/>
          <w:snapToGrid w:val="0"/>
          <w:sz w:val="20"/>
          <w:szCs w:val="20"/>
          <w:lang w:val="x-none" w:eastAsia="x-none"/>
        </w:rPr>
        <w:t>«</w:t>
      </w:r>
      <w:r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>Проверка законности и эффективности  использования</w:t>
      </w:r>
    </w:p>
    <w:p w:rsidR="00B72562" w:rsidRPr="00A40EFA" w:rsidRDefault="00B72562" w:rsidP="00A40EF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sz w:val="20"/>
          <w:szCs w:val="20"/>
          <w:lang w:eastAsia="x-none"/>
        </w:rPr>
      </w:pPr>
      <w:r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>средств бюджета муниципального района «Суджанский район» Курской области, выделенных на осуществление деят</w:t>
      </w:r>
      <w:r w:rsidR="004759E7"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>ельности МКДОУ «</w:t>
      </w:r>
      <w:r w:rsidR="004759E7"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eastAsia="x-none"/>
        </w:rPr>
        <w:t>Д</w:t>
      </w:r>
      <w:proofErr w:type="spellStart"/>
      <w:r w:rsidR="00A3608E"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>е</w:t>
      </w:r>
      <w:r w:rsidR="00A3608E"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eastAsia="x-none"/>
        </w:rPr>
        <w:t>тский</w:t>
      </w:r>
      <w:proofErr w:type="spellEnd"/>
      <w:r w:rsidR="00A3608E"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eastAsia="x-none"/>
        </w:rPr>
        <w:t xml:space="preserve"> </w:t>
      </w:r>
      <w:r w:rsidR="00771E03"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 xml:space="preserve"> сад</w:t>
      </w:r>
      <w:r w:rsidR="006A6648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общеразвивающего вида</w:t>
      </w:r>
      <w:r w:rsidR="004759E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№6» </w:t>
      </w:r>
      <w:r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 xml:space="preserve"> с приоритетным осуществлением деятельности по познавательно - речевому развитию детей Суджанского района Курской области за 2022-2023 годы (при необходимости более ранние периоды)»</w:t>
      </w:r>
    </w:p>
    <w:p w:rsidR="00B72562" w:rsidRPr="00A40EFA" w:rsidRDefault="00B72562" w:rsidP="00B72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</w:p>
    <w:p w:rsidR="00A50BF0" w:rsidRPr="00A40EFA" w:rsidRDefault="00B72562" w:rsidP="002F68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Основание для провед</w:t>
      </w:r>
      <w:r w:rsidR="002F68E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ения контрольного мероприятия: </w:t>
      </w:r>
      <w:r w:rsidR="00C31DE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п.2.4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«Об утверждении  Плана деятельности Ревизионной комиссии Суджанского района  Курской области на 2024 год»</w:t>
      </w:r>
      <w:r w:rsidR="00A50BF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утвержденного приказом председателя Ревизионной комиссии от 26.12.2023 года №31.</w:t>
      </w:r>
    </w:p>
    <w:p w:rsidR="00B72562" w:rsidRPr="00A40EFA" w:rsidRDefault="00A50BF0" w:rsidP="002F68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:rsidR="00A50BF0" w:rsidRPr="00A40EFA" w:rsidRDefault="00B72562" w:rsidP="002F68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Цели контрольного мероприятия:</w:t>
      </w:r>
      <w:r w:rsidR="00E37573" w:rsidRPr="00A40EFA">
        <w:rPr>
          <w:sz w:val="20"/>
          <w:szCs w:val="20"/>
        </w:rPr>
        <w:t xml:space="preserve"> </w:t>
      </w:r>
      <w:r w:rsidR="00E37573" w:rsidRPr="00A40EFA">
        <w:rPr>
          <w:rFonts w:ascii="Times New Roman" w:hAnsi="Times New Roman" w:cs="Times New Roman"/>
          <w:sz w:val="20"/>
          <w:szCs w:val="20"/>
        </w:rPr>
        <w:t>Определение правомерности осуществления учреждением финансов использования бюджетных средств, определение полноты и достоверности отражения показателей бухгалтерского учета в финансовой отчетности.</w:t>
      </w:r>
    </w:p>
    <w:p w:rsidR="00A50BF0" w:rsidRPr="00A40EFA" w:rsidRDefault="00A50BF0" w:rsidP="002F68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68E0" w:rsidRPr="00A40EFA" w:rsidRDefault="00AE58E6" w:rsidP="002F68E0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Предмет контрольного мероприятия: 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Финансовые и иные документы, регулирующие расходование бюджетных средств, выделенных на обеспечение образовательной деятельности, содержание муниципального казенного дошкольного образовательног</w:t>
      </w:r>
      <w:r w:rsidR="00CA099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о учреждения «Д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 общеразвивающего вида</w:t>
      </w:r>
      <w:r w:rsidR="00CA099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№6»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приоритетным осуществлением деятельности по познавательно-речевому развитию детей» Суджанского района Курской области за 2022-2023 годы. </w:t>
      </w:r>
    </w:p>
    <w:p w:rsidR="00E37573" w:rsidRPr="00A40EFA" w:rsidRDefault="002F68E0" w:rsidP="002F68E0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</w:t>
      </w:r>
      <w:proofErr w:type="gramStart"/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т(</w:t>
      </w:r>
      <w:proofErr w:type="gramEnd"/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ы) контрольного мероприятия:</w:t>
      </w:r>
      <w:r w:rsidR="00E3757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Муниципальное казенное дошкольное общеобразовательное учреждение  «</w:t>
      </w:r>
      <w:r w:rsidR="00F4061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E3757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 общеразвивающего вида</w:t>
      </w:r>
      <w:r w:rsidR="00F4061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№6» </w:t>
      </w:r>
      <w:r w:rsidR="00E3757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приоритетным осуществлением деятельности </w:t>
      </w:r>
      <w:proofErr w:type="gramStart"/>
      <w:r w:rsidR="00E3757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="00E3757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познавательно-речевому развитию детей» Суджанского района Курской области  за 2022-2023 годы</w:t>
      </w:r>
      <w:r w:rsidR="00A50BF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3757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37573" w:rsidRPr="00A40EFA" w:rsidRDefault="00E37573" w:rsidP="002F68E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sz w:val="20"/>
          <w:szCs w:val="20"/>
          <w:lang w:eastAsia="x-none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2F68E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Проверяемый период деятельности: </w:t>
      </w:r>
      <w:r w:rsidRPr="00A40EFA">
        <w:rPr>
          <w:rFonts w:ascii="Times New Roman" w:eastAsia="Times New Roman" w:hAnsi="Times New Roman" w:cs="Times New Roman"/>
          <w:snapToGrid w:val="0"/>
          <w:sz w:val="20"/>
          <w:szCs w:val="20"/>
          <w:lang w:val="x-none" w:eastAsia="x-none"/>
        </w:rPr>
        <w:t>2022-2023 год (при необходимости более ранние периоды)</w:t>
      </w:r>
    </w:p>
    <w:p w:rsidR="002F68E0" w:rsidRPr="00A40EFA" w:rsidRDefault="008318B1" w:rsidP="002F6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p w:rsidR="00B72562" w:rsidRPr="00A40EFA" w:rsidRDefault="002F68E0" w:rsidP="002F6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8318B1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Срок проведения </w:t>
      </w:r>
      <w:r w:rsidR="00F4061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контрольного мероприятия: с «</w:t>
      </w:r>
      <w:r w:rsidR="009E2A7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25</w:t>
      </w:r>
      <w:r w:rsidR="00F4061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марта </w:t>
      </w:r>
      <w:r w:rsidR="0028414B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2024 по «</w:t>
      </w:r>
      <w:r w:rsidR="00924A69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19</w:t>
      </w:r>
      <w:r w:rsidR="0028414B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924A69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апреля</w:t>
      </w:r>
      <w:r w:rsidR="0028414B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2024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:rsidR="00192715" w:rsidRPr="00A40EFA" w:rsidRDefault="008318B1" w:rsidP="008318B1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2A4CB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Краткая информация об объекте контр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ольного мероприятия</w:t>
      </w:r>
      <w:proofErr w:type="gramStart"/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Федеральным законом от 08.08.2001г. №129-ФЗ «О государственной регистрации юридических лиц» МКДОУ  «</w:t>
      </w:r>
      <w:r w:rsidR="00A3608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 общеразвивающего вида</w:t>
      </w:r>
      <w:r w:rsidR="00A3608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 » 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приоритетным осуществлением деятельности по познавательно-речевому разви</w:t>
      </w:r>
      <w:r w:rsidR="00C52F0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тию детей» Суджанского района Курской области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зарегистрирован в Межрайонной ИФНС России №4 по Курской области за </w:t>
      </w:r>
      <w:r w:rsidR="00192715" w:rsidRPr="00A40E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государственным регистрационным номером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ОГРН 1</w:t>
      </w:r>
      <w:r w:rsidR="00B518E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024600783657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192715" w:rsidRPr="00A40E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ИНН/КПП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8414B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4623004628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28414B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462301001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Код ОКВЭД: 85.11</w:t>
      </w:r>
      <w:proofErr w:type="gramEnd"/>
    </w:p>
    <w:p w:rsidR="00192715" w:rsidRPr="00A40EFA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Наименование ОКВЭД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: образование дошкольное.</w:t>
      </w:r>
    </w:p>
    <w:p w:rsidR="00192715" w:rsidRPr="00A40EFA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Руководство в проверяемом периоде осуществляли:</w:t>
      </w:r>
    </w:p>
    <w:p w:rsidR="00192715" w:rsidRPr="00A40EFA" w:rsidRDefault="008A1CF0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2715" w:rsidRPr="00A40E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с правом первой подписи:</w:t>
      </w:r>
      <w:proofErr w:type="gramEnd"/>
      <w:r w:rsidR="00F33023" w:rsidRPr="00A40E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2715" w:rsidRPr="00A40EFA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Директор учреждения –</w:t>
      </w:r>
      <w:r w:rsidR="0028414B" w:rsidRPr="00A40E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proofErr w:type="spellStart"/>
      <w:r w:rsidR="0028414B" w:rsidRPr="00A40EFA">
        <w:rPr>
          <w:rFonts w:ascii="Times New Roman" w:hAnsi="Times New Roman" w:cs="Times New Roman"/>
          <w:color w:val="35383B"/>
          <w:sz w:val="20"/>
          <w:szCs w:val="20"/>
          <w:shd w:val="clear" w:color="auto" w:fill="FFFFFF"/>
        </w:rPr>
        <w:t>Придачина</w:t>
      </w:r>
      <w:proofErr w:type="spellEnd"/>
      <w:r w:rsidR="0028414B" w:rsidRPr="00A40EFA">
        <w:rPr>
          <w:rFonts w:ascii="Times New Roman" w:hAnsi="Times New Roman" w:cs="Times New Roman"/>
          <w:color w:val="35383B"/>
          <w:sz w:val="20"/>
          <w:szCs w:val="20"/>
          <w:shd w:val="clear" w:color="auto" w:fill="FFFFFF"/>
        </w:rPr>
        <w:t xml:space="preserve"> Наталья Владимировна </w:t>
      </w:r>
      <w:r w:rsidRPr="00A40E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– весь проверяемый период.</w:t>
      </w:r>
    </w:p>
    <w:p w:rsidR="00192715" w:rsidRPr="00A40EFA" w:rsidRDefault="00192715" w:rsidP="00192715">
      <w:pPr>
        <w:spacing w:after="0" w:line="240" w:lineRule="auto"/>
        <w:ind w:right="-1" w:firstLine="5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</w:rPr>
        <w:t>Полномочия по ведению бухгалтерского учета по бюджетным и имущественным обязательствам, финансовым обязательствам и их движении, а так же хозяйственным операциям в процессе организации всех видов деятельности осуществляет муниципальное казенное учреждение «Центр бюджетного учета Суджанского района» Курской об</w:t>
      </w:r>
      <w:r w:rsidR="008A1CF0" w:rsidRPr="00A40EFA">
        <w:rPr>
          <w:rFonts w:ascii="Times New Roman" w:eastAsia="Times New Roman" w:hAnsi="Times New Roman" w:cs="Times New Roman"/>
          <w:sz w:val="20"/>
          <w:szCs w:val="20"/>
        </w:rPr>
        <w:t>ласти.</w:t>
      </w:r>
      <w:proofErr w:type="gramEnd"/>
      <w:r w:rsidR="008A1CF0" w:rsidRPr="00A40EFA">
        <w:rPr>
          <w:rFonts w:ascii="Times New Roman" w:eastAsia="Times New Roman" w:hAnsi="Times New Roman" w:cs="Times New Roman"/>
          <w:sz w:val="20"/>
          <w:szCs w:val="20"/>
        </w:rPr>
        <w:t xml:space="preserve"> Заместитель  директора  </w:t>
      </w:r>
      <w:r w:rsidR="008A1CF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A40EFA">
        <w:rPr>
          <w:rFonts w:ascii="Times New Roman" w:eastAsia="Times New Roman" w:hAnsi="Times New Roman" w:cs="Times New Roman"/>
          <w:sz w:val="20"/>
          <w:szCs w:val="20"/>
        </w:rPr>
        <w:t xml:space="preserve"> главного бухгалтера Пащенко Наталья Вячеславовна (договор о бухгалтерском обслуживании от 12.01.2012 года).</w:t>
      </w:r>
    </w:p>
    <w:p w:rsidR="00B72562" w:rsidRPr="00A40EFA" w:rsidRDefault="00B72562" w:rsidP="002F6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2562" w:rsidRPr="00A40EFA" w:rsidRDefault="002A4CB0" w:rsidP="00F60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B7256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ходе контрольного мероприятия установлено следующее.</w:t>
      </w:r>
    </w:p>
    <w:p w:rsidR="002A4CB0" w:rsidRPr="00A40EFA" w:rsidRDefault="00277E94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МКДОУ «Д</w:t>
      </w:r>
      <w:r w:rsidR="00771E0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 общеразвивающего вида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</w:t>
      </w:r>
      <w:r w:rsidR="0055633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771E0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приоритетным осуществлением деятельности по познавательно-речевому развитию детей» Суджанского района Курской области</w:t>
      </w:r>
      <w:r w:rsidR="002A4CB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создано и действует на основании законодательства Российской Федерации, Курской области, муниципальных правовых актов муниципального района «Суджанский район» Курской области, Устава Учреждения.</w:t>
      </w:r>
    </w:p>
    <w:p w:rsidR="002A4CB0" w:rsidRPr="00A40EFA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Учреждение является некоммерческой организацией, созданной для оказания муниципальных услуг в целях обеспечения реализации предусмотренных законодательством РФ полномочий в сфере дошкольного образования.</w:t>
      </w:r>
    </w:p>
    <w:p w:rsidR="002A4CB0" w:rsidRPr="00A40EFA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 Учреждения утвержден Постановлением Администрации</w:t>
      </w:r>
      <w:r w:rsidR="009042E1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Суджанского района Курс</w:t>
      </w:r>
      <w:r w:rsidR="00B518E7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кой области 25</w:t>
      </w:r>
      <w:r w:rsidR="0055633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.12.2015 года №841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, зарегистрирован в Инспекции Федеральной налоговой службы по городу Курску 19.01.2016 года.</w:t>
      </w:r>
    </w:p>
    <w:p w:rsidR="002A4CB0" w:rsidRPr="00A40EFA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Тип учреждения: </w:t>
      </w: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казенное</w:t>
      </w:r>
      <w:proofErr w:type="gramEnd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A4CB0" w:rsidRPr="00A40EFA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Учредитель: муниципальный район «Суджанский район» Курской области, функции и полномочия Учредителя осуществляет Администрация Суджанского района Курской области.</w:t>
      </w:r>
    </w:p>
    <w:p w:rsidR="009042E1" w:rsidRPr="00A40EFA" w:rsidRDefault="009042E1" w:rsidP="009042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Лицензия на </w:t>
      </w: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 ведения</w:t>
      </w:r>
      <w:proofErr w:type="gramEnd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образовательной деятельности выдана Комитетом образования и науки Курской области 07  июля  2016 года № 2323.</w:t>
      </w:r>
    </w:p>
    <w:p w:rsidR="002A4CB0" w:rsidRPr="00A40EFA" w:rsidRDefault="009042E1" w:rsidP="009042E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2A4CB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Учреждение является юридическим лицом, имеет обособленное имущество, самостоятельный баланс, лицевые счета в территориальном органе Федерального казначейства, печать, бланки со своим наименованием, вывеску установленного образца.</w:t>
      </w:r>
    </w:p>
    <w:p w:rsidR="00643B62" w:rsidRPr="00A40EFA" w:rsidRDefault="0073017E" w:rsidP="00643B62">
      <w:pPr>
        <w:pStyle w:val="ac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 w:rsidRPr="00A40EFA">
        <w:rPr>
          <w:rStyle w:val="ab"/>
          <w:b w:val="0"/>
          <w:sz w:val="20"/>
          <w:szCs w:val="20"/>
        </w:rPr>
        <w:t xml:space="preserve">     </w:t>
      </w:r>
      <w:r w:rsidR="00B518E7" w:rsidRPr="00A40EFA">
        <w:rPr>
          <w:rStyle w:val="ab"/>
          <w:b w:val="0"/>
          <w:sz w:val="20"/>
          <w:szCs w:val="20"/>
        </w:rPr>
        <w:t xml:space="preserve">   </w:t>
      </w:r>
      <w:r w:rsidR="00643B62" w:rsidRPr="00A40EFA">
        <w:rPr>
          <w:rStyle w:val="ab"/>
          <w:b w:val="0"/>
          <w:sz w:val="20"/>
          <w:szCs w:val="20"/>
        </w:rPr>
        <w:t>Основными целями деятельности Учреждения являются: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1. Оказание услуг в целях обеспечения реализации предусмотренных законодательством Российской Федерации полномочий муниципального образования в сфере образования;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2. Создание условий для реализации гарантированного гражданам Российской Федерации права на получение общедоступного и бесплатного дошкольного образования.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3. Обеспечение воспитания, обучения, развития, присмотра, ухода и оздоровления детей в возрасте от 2 месяцев до 7 лет;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4. Предоставление услуг в сфере образования и здравоохранения.</w:t>
      </w:r>
    </w:p>
    <w:p w:rsidR="00643B62" w:rsidRPr="00A40EFA" w:rsidRDefault="00643B62" w:rsidP="00643B62">
      <w:pPr>
        <w:pStyle w:val="ac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 w:rsidRPr="00A40EFA">
        <w:rPr>
          <w:rStyle w:val="ab"/>
          <w:b w:val="0"/>
          <w:sz w:val="20"/>
          <w:szCs w:val="20"/>
        </w:rPr>
        <w:t>Основными задачами Учреждения являются: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 осуществление воспитания и обучения детей в интересах личности, общества, государства;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-формирование духовно-нравственной личности ребенка, его общей культуры;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 охрана жизни и укрепление физического и психического здоровья детей;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-обеспечение познавательно-речевого, социально-личностного, художественно-эстетического и физического развития детей;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 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 осуществление необходимой коррекции недостатков в физическом и  психическом развитии детей;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 взаимодействие с семьями детей для обеспечения полноценного развития детей;</w:t>
      </w:r>
    </w:p>
    <w:p w:rsidR="00643B62" w:rsidRPr="00A40EFA" w:rsidRDefault="00643B62" w:rsidP="00643B62">
      <w:pPr>
        <w:pStyle w:val="ac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A40EFA">
        <w:rPr>
          <w:color w:val="000000"/>
          <w:sz w:val="20"/>
          <w:szCs w:val="20"/>
        </w:rPr>
        <w:t>- оказание консультативной и методической помощи родителям (законным представителям) по вопросам воспитания, обучения и развития детей.</w:t>
      </w:r>
    </w:p>
    <w:p w:rsidR="002A4CB0" w:rsidRPr="00A40EFA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Предметом деятельности Учреждения является реализация конституционного права граждан Российской Федерации на получение общедоступного и бесплатного дошкольного образования в интересах человека, семьи, общества и государства.</w:t>
      </w:r>
    </w:p>
    <w:p w:rsidR="002A4CB0" w:rsidRPr="00A40EFA" w:rsidRDefault="002A4CB0" w:rsidP="002A4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Наполняемость групп и порядок приема детей в </w:t>
      </w:r>
      <w:r w:rsidR="000C72B2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МКДОУ</w:t>
      </w:r>
      <w:r w:rsidR="00905E2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3017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«Д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</w:t>
      </w:r>
      <w:r w:rsidR="00771E0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общеразвивающего вида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№6»</w:t>
      </w:r>
      <w:r w:rsidR="00771E0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приоритетным осуществлением деятельности по познавательно-речевому развитию детей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A16D8F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Суджанского района Курской области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подведомственный  Управлению образования Администрации Суджанского района Курской области 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устанавливается в соответствии с Порядком приема на обучение по образовательным программам дошкольного образования в МКДОУ «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</w:t>
      </w:r>
      <w:r w:rsidR="0036089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общеразвивающего вида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№6»</w:t>
      </w:r>
      <w:r w:rsidR="0036089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приоритетным осуществлением деятельности по познавательно-речевому развитию</w:t>
      </w:r>
      <w:proofErr w:type="gramEnd"/>
      <w:r w:rsidR="0036089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детей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Суджанского района Курской области, </w:t>
      </w: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утвержденными</w:t>
      </w:r>
      <w:proofErr w:type="gramEnd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приказом  </w:t>
      </w:r>
      <w:r w:rsidR="007F45F4"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№</w:t>
      </w:r>
      <w:r w:rsidR="009A4C69"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01</w:t>
      </w:r>
      <w:r w:rsidR="009A4C69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8D21DC"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40 от 14</w:t>
      </w:r>
      <w:r w:rsidR="007F45F4"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.0</w:t>
      </w:r>
      <w:r w:rsidR="008D21DC"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3.2022</w:t>
      </w:r>
      <w:r w:rsidRPr="00A40E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144A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</w:t>
      </w:r>
      <w:r w:rsidR="002F68E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C44B0" w:rsidRPr="00A40EFA" w:rsidRDefault="002A4CB0" w:rsidP="009A04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Данный порядок разработан в соответствии с Федеральным Законом «Об образовании в</w:t>
      </w:r>
      <w:r w:rsidR="008C44B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Федерации» </w:t>
      </w:r>
      <w:r w:rsidR="009A043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8C44B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27.12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.2020 г.</w:t>
      </w:r>
      <w:r w:rsidR="009A0433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№273-ФЗ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приказом Министерства образования и науки РФ от 21.01.2019г. №33 «Об утверждении порядка приема на </w:t>
      </w: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обучение по</w:t>
      </w:r>
      <w:proofErr w:type="gramEnd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образовательным программам дошкольного образования».</w:t>
      </w:r>
    </w:p>
    <w:p w:rsidR="00B72562" w:rsidRPr="00A40EFA" w:rsidRDefault="002A4CB0" w:rsidP="00831A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В МКДОУ «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етский сад</w:t>
      </w:r>
      <w:r w:rsidR="0036089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общеразвивающего вида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№6»</w:t>
      </w:r>
      <w:r w:rsidR="00360895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приоритетным осуществлением деятельности по познавательно-речевому развитию детей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C52F0E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Суджанского района Курской области 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состоянию на </w:t>
      </w:r>
      <w:r w:rsidR="0098408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31.12.2022 года укомплектовано 6 групп</w:t>
      </w:r>
      <w:r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общее количество воспитанников в 2022 </w:t>
      </w:r>
      <w:r w:rsidR="0098408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году составило 139</w:t>
      </w:r>
      <w:r w:rsidR="001F2858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F68E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человека</w:t>
      </w:r>
      <w:r w:rsidR="00FF144C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 состоянию на </w:t>
      </w:r>
      <w:r w:rsidR="0098408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31.12.2023 года укомплектовано</w:t>
      </w:r>
      <w:r w:rsidR="008D21DC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</w:t>
      </w:r>
      <w:r w:rsidR="0098408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групп</w:t>
      </w:r>
      <w:r w:rsidR="00FF144C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, общее количество воспит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анников в 2023 году составило 134</w:t>
      </w:r>
      <w:r w:rsidR="002F68E0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человек</w:t>
      </w:r>
      <w:r w:rsidR="007F45F4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FF144C" w:rsidRPr="00A40EF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sectPr w:rsidR="00B72562" w:rsidRPr="00A40EF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0A8" w:rsidRDefault="007C30A8" w:rsidP="00C76860">
      <w:pPr>
        <w:spacing w:after="0" w:line="240" w:lineRule="auto"/>
      </w:pPr>
      <w:r>
        <w:separator/>
      </w:r>
    </w:p>
  </w:endnote>
  <w:endnote w:type="continuationSeparator" w:id="0">
    <w:p w:rsidR="007C30A8" w:rsidRDefault="007C30A8" w:rsidP="00C7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644196"/>
      <w:docPartObj>
        <w:docPartGallery w:val="Page Numbers (Bottom of Page)"/>
        <w:docPartUnique/>
      </w:docPartObj>
    </w:sdtPr>
    <w:sdtEndPr/>
    <w:sdtContent>
      <w:p w:rsidR="00997E16" w:rsidRDefault="00997E1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FA">
          <w:rPr>
            <w:noProof/>
          </w:rPr>
          <w:t>1</w:t>
        </w:r>
        <w:r>
          <w:fldChar w:fldCharType="end"/>
        </w:r>
      </w:p>
    </w:sdtContent>
  </w:sdt>
  <w:p w:rsidR="00997E16" w:rsidRDefault="00997E1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0A8" w:rsidRDefault="007C30A8" w:rsidP="00C76860">
      <w:pPr>
        <w:spacing w:after="0" w:line="240" w:lineRule="auto"/>
      </w:pPr>
      <w:r>
        <w:separator/>
      </w:r>
    </w:p>
  </w:footnote>
  <w:footnote w:type="continuationSeparator" w:id="0">
    <w:p w:rsidR="007C30A8" w:rsidRDefault="007C30A8" w:rsidP="00C76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B086F"/>
    <w:multiLevelType w:val="hybridMultilevel"/>
    <w:tmpl w:val="53348A4A"/>
    <w:lvl w:ilvl="0" w:tplc="D47C1A7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AB2506F"/>
    <w:multiLevelType w:val="hybridMultilevel"/>
    <w:tmpl w:val="020CF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EE"/>
    <w:rsid w:val="00001282"/>
    <w:rsid w:val="000016D8"/>
    <w:rsid w:val="00002A3D"/>
    <w:rsid w:val="00004C1F"/>
    <w:rsid w:val="00017360"/>
    <w:rsid w:val="00025CA7"/>
    <w:rsid w:val="00027CC7"/>
    <w:rsid w:val="000305EE"/>
    <w:rsid w:val="000428B4"/>
    <w:rsid w:val="00047728"/>
    <w:rsid w:val="00051B40"/>
    <w:rsid w:val="000540A8"/>
    <w:rsid w:val="000621C9"/>
    <w:rsid w:val="00070CE7"/>
    <w:rsid w:val="0007101A"/>
    <w:rsid w:val="000727DB"/>
    <w:rsid w:val="0007640E"/>
    <w:rsid w:val="00081B98"/>
    <w:rsid w:val="0008682F"/>
    <w:rsid w:val="000915CF"/>
    <w:rsid w:val="000B04B8"/>
    <w:rsid w:val="000B1DC4"/>
    <w:rsid w:val="000B2495"/>
    <w:rsid w:val="000B3A76"/>
    <w:rsid w:val="000B7191"/>
    <w:rsid w:val="000C5BC5"/>
    <w:rsid w:val="000C72B2"/>
    <w:rsid w:val="000D1DF1"/>
    <w:rsid w:val="000D7B65"/>
    <w:rsid w:val="000E0A39"/>
    <w:rsid w:val="000E58A6"/>
    <w:rsid w:val="000F2701"/>
    <w:rsid w:val="000F48CB"/>
    <w:rsid w:val="00101D4A"/>
    <w:rsid w:val="00107A9C"/>
    <w:rsid w:val="00114B77"/>
    <w:rsid w:val="00114C7D"/>
    <w:rsid w:val="00116F0F"/>
    <w:rsid w:val="0012629F"/>
    <w:rsid w:val="00131198"/>
    <w:rsid w:val="0014700E"/>
    <w:rsid w:val="001529AF"/>
    <w:rsid w:val="001671E8"/>
    <w:rsid w:val="0018108E"/>
    <w:rsid w:val="00192715"/>
    <w:rsid w:val="00194D2A"/>
    <w:rsid w:val="00197E78"/>
    <w:rsid w:val="001B36E0"/>
    <w:rsid w:val="001C047A"/>
    <w:rsid w:val="001C4749"/>
    <w:rsid w:val="001D5FBC"/>
    <w:rsid w:val="001E5732"/>
    <w:rsid w:val="001E6969"/>
    <w:rsid w:val="001F2858"/>
    <w:rsid w:val="002042C6"/>
    <w:rsid w:val="00206628"/>
    <w:rsid w:val="00210129"/>
    <w:rsid w:val="00221842"/>
    <w:rsid w:val="0023385C"/>
    <w:rsid w:val="002406EC"/>
    <w:rsid w:val="00240775"/>
    <w:rsid w:val="0024169A"/>
    <w:rsid w:val="00245BFE"/>
    <w:rsid w:val="0025264B"/>
    <w:rsid w:val="00253288"/>
    <w:rsid w:val="00261973"/>
    <w:rsid w:val="00261C65"/>
    <w:rsid w:val="00266E8F"/>
    <w:rsid w:val="002679E6"/>
    <w:rsid w:val="00271473"/>
    <w:rsid w:val="00277E94"/>
    <w:rsid w:val="0028324D"/>
    <w:rsid w:val="0028414B"/>
    <w:rsid w:val="0029371D"/>
    <w:rsid w:val="002A0C74"/>
    <w:rsid w:val="002A2FB9"/>
    <w:rsid w:val="002A4CB0"/>
    <w:rsid w:val="002A52E4"/>
    <w:rsid w:val="002C0036"/>
    <w:rsid w:val="002C2A26"/>
    <w:rsid w:val="002D2AE1"/>
    <w:rsid w:val="002D3947"/>
    <w:rsid w:val="002E34AD"/>
    <w:rsid w:val="002E5B4E"/>
    <w:rsid w:val="002F241E"/>
    <w:rsid w:val="002F3D8D"/>
    <w:rsid w:val="002F55AC"/>
    <w:rsid w:val="002F68E0"/>
    <w:rsid w:val="0030576B"/>
    <w:rsid w:val="00315A48"/>
    <w:rsid w:val="00320F70"/>
    <w:rsid w:val="003361BE"/>
    <w:rsid w:val="00336657"/>
    <w:rsid w:val="003442EF"/>
    <w:rsid w:val="0035436C"/>
    <w:rsid w:val="00360895"/>
    <w:rsid w:val="00361D5A"/>
    <w:rsid w:val="00365417"/>
    <w:rsid w:val="0037262B"/>
    <w:rsid w:val="00374F5C"/>
    <w:rsid w:val="003762CB"/>
    <w:rsid w:val="0038505B"/>
    <w:rsid w:val="00394910"/>
    <w:rsid w:val="00396BF2"/>
    <w:rsid w:val="003A5219"/>
    <w:rsid w:val="003B0985"/>
    <w:rsid w:val="003C515A"/>
    <w:rsid w:val="003D6A53"/>
    <w:rsid w:val="003D7AD3"/>
    <w:rsid w:val="003E15EC"/>
    <w:rsid w:val="003E3440"/>
    <w:rsid w:val="003F238D"/>
    <w:rsid w:val="003F5254"/>
    <w:rsid w:val="003F672B"/>
    <w:rsid w:val="00403EC6"/>
    <w:rsid w:val="004235D6"/>
    <w:rsid w:val="00424CD7"/>
    <w:rsid w:val="00431869"/>
    <w:rsid w:val="00446BED"/>
    <w:rsid w:val="0044746A"/>
    <w:rsid w:val="00456F8D"/>
    <w:rsid w:val="004604F3"/>
    <w:rsid w:val="004638EF"/>
    <w:rsid w:val="00463DFE"/>
    <w:rsid w:val="00467002"/>
    <w:rsid w:val="004728F3"/>
    <w:rsid w:val="0047470F"/>
    <w:rsid w:val="00474E6A"/>
    <w:rsid w:val="004759E7"/>
    <w:rsid w:val="00486852"/>
    <w:rsid w:val="00491EAE"/>
    <w:rsid w:val="004957DA"/>
    <w:rsid w:val="004B3A48"/>
    <w:rsid w:val="004C3B86"/>
    <w:rsid w:val="004C686C"/>
    <w:rsid w:val="004D3E5E"/>
    <w:rsid w:val="004E02F5"/>
    <w:rsid w:val="004E217B"/>
    <w:rsid w:val="004E56A3"/>
    <w:rsid w:val="004F7256"/>
    <w:rsid w:val="005077AC"/>
    <w:rsid w:val="00513D56"/>
    <w:rsid w:val="00516DF3"/>
    <w:rsid w:val="00527DAE"/>
    <w:rsid w:val="005368F8"/>
    <w:rsid w:val="00544D09"/>
    <w:rsid w:val="00551A62"/>
    <w:rsid w:val="005554DE"/>
    <w:rsid w:val="00556335"/>
    <w:rsid w:val="005729F1"/>
    <w:rsid w:val="005731F2"/>
    <w:rsid w:val="00586D0D"/>
    <w:rsid w:val="00591AB2"/>
    <w:rsid w:val="005A1415"/>
    <w:rsid w:val="005C283E"/>
    <w:rsid w:val="005C3402"/>
    <w:rsid w:val="005C47B7"/>
    <w:rsid w:val="005E052B"/>
    <w:rsid w:val="005F0005"/>
    <w:rsid w:val="005F1CE8"/>
    <w:rsid w:val="005F4CAE"/>
    <w:rsid w:val="005F5993"/>
    <w:rsid w:val="006038BC"/>
    <w:rsid w:val="00612D03"/>
    <w:rsid w:val="00613472"/>
    <w:rsid w:val="00620594"/>
    <w:rsid w:val="00620693"/>
    <w:rsid w:val="00621435"/>
    <w:rsid w:val="006236CA"/>
    <w:rsid w:val="006301C1"/>
    <w:rsid w:val="0063144E"/>
    <w:rsid w:val="006352AF"/>
    <w:rsid w:val="00635EE6"/>
    <w:rsid w:val="0064170E"/>
    <w:rsid w:val="006439D7"/>
    <w:rsid w:val="00643B62"/>
    <w:rsid w:val="0064683D"/>
    <w:rsid w:val="006550A4"/>
    <w:rsid w:val="00656B3A"/>
    <w:rsid w:val="00660CBD"/>
    <w:rsid w:val="006620C1"/>
    <w:rsid w:val="0066536C"/>
    <w:rsid w:val="006871AD"/>
    <w:rsid w:val="00691ABF"/>
    <w:rsid w:val="00693504"/>
    <w:rsid w:val="006952EE"/>
    <w:rsid w:val="00696C97"/>
    <w:rsid w:val="006A0024"/>
    <w:rsid w:val="006A6648"/>
    <w:rsid w:val="006B088E"/>
    <w:rsid w:val="006D00A0"/>
    <w:rsid w:val="006D75C5"/>
    <w:rsid w:val="006E3D47"/>
    <w:rsid w:val="006E4635"/>
    <w:rsid w:val="006E4DA4"/>
    <w:rsid w:val="006E6843"/>
    <w:rsid w:val="00701958"/>
    <w:rsid w:val="0070496D"/>
    <w:rsid w:val="00706C95"/>
    <w:rsid w:val="00714DCA"/>
    <w:rsid w:val="00727905"/>
    <w:rsid w:val="0073017E"/>
    <w:rsid w:val="007308A7"/>
    <w:rsid w:val="007317D7"/>
    <w:rsid w:val="00731E07"/>
    <w:rsid w:val="00745C07"/>
    <w:rsid w:val="00747D5C"/>
    <w:rsid w:val="0076412B"/>
    <w:rsid w:val="007649E1"/>
    <w:rsid w:val="00765009"/>
    <w:rsid w:val="007673FA"/>
    <w:rsid w:val="00771E03"/>
    <w:rsid w:val="0078190B"/>
    <w:rsid w:val="007827FC"/>
    <w:rsid w:val="007849F8"/>
    <w:rsid w:val="00797A4A"/>
    <w:rsid w:val="007B7717"/>
    <w:rsid w:val="007B7F84"/>
    <w:rsid w:val="007C083B"/>
    <w:rsid w:val="007C30A8"/>
    <w:rsid w:val="007D3959"/>
    <w:rsid w:val="007E151C"/>
    <w:rsid w:val="007F2812"/>
    <w:rsid w:val="007F417C"/>
    <w:rsid w:val="007F43ED"/>
    <w:rsid w:val="007F45F4"/>
    <w:rsid w:val="007F7ED6"/>
    <w:rsid w:val="00801CDA"/>
    <w:rsid w:val="0082368B"/>
    <w:rsid w:val="0082654B"/>
    <w:rsid w:val="008318B1"/>
    <w:rsid w:val="00831A59"/>
    <w:rsid w:val="00834976"/>
    <w:rsid w:val="00840FB8"/>
    <w:rsid w:val="00864736"/>
    <w:rsid w:val="008672AF"/>
    <w:rsid w:val="00870674"/>
    <w:rsid w:val="00881F04"/>
    <w:rsid w:val="00885355"/>
    <w:rsid w:val="00885DB4"/>
    <w:rsid w:val="00896415"/>
    <w:rsid w:val="008A1CF0"/>
    <w:rsid w:val="008B7767"/>
    <w:rsid w:val="008B7E03"/>
    <w:rsid w:val="008C44B0"/>
    <w:rsid w:val="008D21DC"/>
    <w:rsid w:val="008E4D63"/>
    <w:rsid w:val="008F094A"/>
    <w:rsid w:val="009042E1"/>
    <w:rsid w:val="00905E2E"/>
    <w:rsid w:val="00921812"/>
    <w:rsid w:val="00921CD8"/>
    <w:rsid w:val="00924A69"/>
    <w:rsid w:val="00941A43"/>
    <w:rsid w:val="00950228"/>
    <w:rsid w:val="00976669"/>
    <w:rsid w:val="00977C63"/>
    <w:rsid w:val="00984084"/>
    <w:rsid w:val="00997E16"/>
    <w:rsid w:val="009A0433"/>
    <w:rsid w:val="009A068E"/>
    <w:rsid w:val="009A117E"/>
    <w:rsid w:val="009A4C69"/>
    <w:rsid w:val="009A5E48"/>
    <w:rsid w:val="009A6107"/>
    <w:rsid w:val="009C29A5"/>
    <w:rsid w:val="009C4C78"/>
    <w:rsid w:val="009D0FEF"/>
    <w:rsid w:val="009D4550"/>
    <w:rsid w:val="009E2A7E"/>
    <w:rsid w:val="009E6A45"/>
    <w:rsid w:val="009F34FA"/>
    <w:rsid w:val="00A05933"/>
    <w:rsid w:val="00A05B1A"/>
    <w:rsid w:val="00A14615"/>
    <w:rsid w:val="00A16D8F"/>
    <w:rsid w:val="00A16E60"/>
    <w:rsid w:val="00A20244"/>
    <w:rsid w:val="00A21FDB"/>
    <w:rsid w:val="00A25768"/>
    <w:rsid w:val="00A26CA2"/>
    <w:rsid w:val="00A276F7"/>
    <w:rsid w:val="00A347AB"/>
    <w:rsid w:val="00A34B6A"/>
    <w:rsid w:val="00A3608E"/>
    <w:rsid w:val="00A36FF6"/>
    <w:rsid w:val="00A40EFA"/>
    <w:rsid w:val="00A50BF0"/>
    <w:rsid w:val="00A534D4"/>
    <w:rsid w:val="00A65D2D"/>
    <w:rsid w:val="00A74DE1"/>
    <w:rsid w:val="00A76565"/>
    <w:rsid w:val="00A90D72"/>
    <w:rsid w:val="00AC2AC3"/>
    <w:rsid w:val="00AD27A1"/>
    <w:rsid w:val="00AE58E6"/>
    <w:rsid w:val="00AE6002"/>
    <w:rsid w:val="00AE68E4"/>
    <w:rsid w:val="00B10CCB"/>
    <w:rsid w:val="00B12004"/>
    <w:rsid w:val="00B1502E"/>
    <w:rsid w:val="00B214FA"/>
    <w:rsid w:val="00B26AC8"/>
    <w:rsid w:val="00B37E31"/>
    <w:rsid w:val="00B427D1"/>
    <w:rsid w:val="00B50F7F"/>
    <w:rsid w:val="00B518E7"/>
    <w:rsid w:val="00B57BD9"/>
    <w:rsid w:val="00B64F3E"/>
    <w:rsid w:val="00B718D9"/>
    <w:rsid w:val="00B72562"/>
    <w:rsid w:val="00B75668"/>
    <w:rsid w:val="00B75BD1"/>
    <w:rsid w:val="00B7601B"/>
    <w:rsid w:val="00B83035"/>
    <w:rsid w:val="00B83D69"/>
    <w:rsid w:val="00B851AA"/>
    <w:rsid w:val="00B9227E"/>
    <w:rsid w:val="00B93754"/>
    <w:rsid w:val="00BA5E37"/>
    <w:rsid w:val="00BA7D0D"/>
    <w:rsid w:val="00BB2267"/>
    <w:rsid w:val="00BC4D7C"/>
    <w:rsid w:val="00BC67C0"/>
    <w:rsid w:val="00BC7123"/>
    <w:rsid w:val="00BD02B9"/>
    <w:rsid w:val="00BD0D11"/>
    <w:rsid w:val="00BD0E20"/>
    <w:rsid w:val="00BD7456"/>
    <w:rsid w:val="00BF020D"/>
    <w:rsid w:val="00BF12F1"/>
    <w:rsid w:val="00BF446A"/>
    <w:rsid w:val="00BF4C5D"/>
    <w:rsid w:val="00C033E8"/>
    <w:rsid w:val="00C044D1"/>
    <w:rsid w:val="00C06BD6"/>
    <w:rsid w:val="00C07307"/>
    <w:rsid w:val="00C23EB3"/>
    <w:rsid w:val="00C30B67"/>
    <w:rsid w:val="00C31DE3"/>
    <w:rsid w:val="00C35432"/>
    <w:rsid w:val="00C40993"/>
    <w:rsid w:val="00C41630"/>
    <w:rsid w:val="00C44F00"/>
    <w:rsid w:val="00C44FC7"/>
    <w:rsid w:val="00C5265A"/>
    <w:rsid w:val="00C52F0E"/>
    <w:rsid w:val="00C66A30"/>
    <w:rsid w:val="00C70817"/>
    <w:rsid w:val="00C70991"/>
    <w:rsid w:val="00C76860"/>
    <w:rsid w:val="00C94EB4"/>
    <w:rsid w:val="00C97AF3"/>
    <w:rsid w:val="00CA0997"/>
    <w:rsid w:val="00CA0D74"/>
    <w:rsid w:val="00CA42DE"/>
    <w:rsid w:val="00CC5B26"/>
    <w:rsid w:val="00CF2BE0"/>
    <w:rsid w:val="00CF4EDC"/>
    <w:rsid w:val="00D01CDF"/>
    <w:rsid w:val="00D073A7"/>
    <w:rsid w:val="00D10A23"/>
    <w:rsid w:val="00D11301"/>
    <w:rsid w:val="00D14304"/>
    <w:rsid w:val="00D150BD"/>
    <w:rsid w:val="00D1549E"/>
    <w:rsid w:val="00D16376"/>
    <w:rsid w:val="00D246D4"/>
    <w:rsid w:val="00D24D8C"/>
    <w:rsid w:val="00D30C6E"/>
    <w:rsid w:val="00D339E5"/>
    <w:rsid w:val="00D34DDE"/>
    <w:rsid w:val="00D444B5"/>
    <w:rsid w:val="00D50814"/>
    <w:rsid w:val="00D5095E"/>
    <w:rsid w:val="00D52AA7"/>
    <w:rsid w:val="00D54C81"/>
    <w:rsid w:val="00D71A79"/>
    <w:rsid w:val="00D727AA"/>
    <w:rsid w:val="00D868A6"/>
    <w:rsid w:val="00D9036C"/>
    <w:rsid w:val="00D9148F"/>
    <w:rsid w:val="00D97BAF"/>
    <w:rsid w:val="00DA3F8E"/>
    <w:rsid w:val="00DB4BF3"/>
    <w:rsid w:val="00DC3CDB"/>
    <w:rsid w:val="00DC3EF5"/>
    <w:rsid w:val="00DC452F"/>
    <w:rsid w:val="00DC7814"/>
    <w:rsid w:val="00DE333B"/>
    <w:rsid w:val="00DE3753"/>
    <w:rsid w:val="00DE7947"/>
    <w:rsid w:val="00DF3B9D"/>
    <w:rsid w:val="00DF3D8B"/>
    <w:rsid w:val="00E05794"/>
    <w:rsid w:val="00E11CF3"/>
    <w:rsid w:val="00E144A4"/>
    <w:rsid w:val="00E1474B"/>
    <w:rsid w:val="00E22416"/>
    <w:rsid w:val="00E249C9"/>
    <w:rsid w:val="00E37573"/>
    <w:rsid w:val="00E6098B"/>
    <w:rsid w:val="00E65B08"/>
    <w:rsid w:val="00E71D06"/>
    <w:rsid w:val="00E72D2A"/>
    <w:rsid w:val="00E7570C"/>
    <w:rsid w:val="00E82074"/>
    <w:rsid w:val="00E904EE"/>
    <w:rsid w:val="00E912AC"/>
    <w:rsid w:val="00E93AD6"/>
    <w:rsid w:val="00EA7D8D"/>
    <w:rsid w:val="00EB5A5E"/>
    <w:rsid w:val="00EC3622"/>
    <w:rsid w:val="00ED0C9D"/>
    <w:rsid w:val="00ED1C24"/>
    <w:rsid w:val="00ED24A6"/>
    <w:rsid w:val="00ED29D2"/>
    <w:rsid w:val="00ED3A2A"/>
    <w:rsid w:val="00ED76DA"/>
    <w:rsid w:val="00EF3C54"/>
    <w:rsid w:val="00EF71D1"/>
    <w:rsid w:val="00EF77A1"/>
    <w:rsid w:val="00F01053"/>
    <w:rsid w:val="00F014DD"/>
    <w:rsid w:val="00F06B84"/>
    <w:rsid w:val="00F07802"/>
    <w:rsid w:val="00F20DA0"/>
    <w:rsid w:val="00F32CA8"/>
    <w:rsid w:val="00F33023"/>
    <w:rsid w:val="00F40617"/>
    <w:rsid w:val="00F4255D"/>
    <w:rsid w:val="00F43FB2"/>
    <w:rsid w:val="00F4483C"/>
    <w:rsid w:val="00F50DE1"/>
    <w:rsid w:val="00F5220A"/>
    <w:rsid w:val="00F539B6"/>
    <w:rsid w:val="00F55276"/>
    <w:rsid w:val="00F56CE2"/>
    <w:rsid w:val="00F6014F"/>
    <w:rsid w:val="00F812C2"/>
    <w:rsid w:val="00F853D3"/>
    <w:rsid w:val="00F91995"/>
    <w:rsid w:val="00F91FB6"/>
    <w:rsid w:val="00F94A07"/>
    <w:rsid w:val="00F962A2"/>
    <w:rsid w:val="00F97383"/>
    <w:rsid w:val="00F97CA5"/>
    <w:rsid w:val="00FA0B39"/>
    <w:rsid w:val="00FA0BD2"/>
    <w:rsid w:val="00FA1580"/>
    <w:rsid w:val="00FB0123"/>
    <w:rsid w:val="00FB5A9D"/>
    <w:rsid w:val="00FC2C40"/>
    <w:rsid w:val="00FC51E6"/>
    <w:rsid w:val="00FE061B"/>
    <w:rsid w:val="00FE1B4D"/>
    <w:rsid w:val="00FE33C0"/>
    <w:rsid w:val="00FE3DC9"/>
    <w:rsid w:val="00FE438C"/>
    <w:rsid w:val="00FE584A"/>
    <w:rsid w:val="00FE5BA4"/>
    <w:rsid w:val="00FE5CEE"/>
    <w:rsid w:val="00FE6316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406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BF0"/>
    <w:pPr>
      <w:ind w:left="720"/>
      <w:contextualSpacing/>
    </w:pPr>
  </w:style>
  <w:style w:type="character" w:styleId="a4">
    <w:name w:val="Emphasis"/>
    <w:qFormat/>
    <w:rsid w:val="00361D5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F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CE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406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6860"/>
  </w:style>
  <w:style w:type="paragraph" w:styleId="a9">
    <w:name w:val="footer"/>
    <w:basedOn w:val="a"/>
    <w:link w:val="aa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6860"/>
  </w:style>
  <w:style w:type="character" w:customStyle="1" w:styleId="copytarget">
    <w:name w:val="copy_target"/>
    <w:basedOn w:val="a0"/>
    <w:rsid w:val="00CA0997"/>
  </w:style>
  <w:style w:type="character" w:styleId="ab">
    <w:name w:val="Strong"/>
    <w:basedOn w:val="a0"/>
    <w:uiPriority w:val="22"/>
    <w:qFormat/>
    <w:rsid w:val="00643B62"/>
    <w:rPr>
      <w:b/>
      <w:bCs/>
    </w:rPr>
  </w:style>
  <w:style w:type="paragraph" w:styleId="ac">
    <w:name w:val="Normal (Web)"/>
    <w:basedOn w:val="a"/>
    <w:uiPriority w:val="99"/>
    <w:unhideWhenUsed/>
    <w:rsid w:val="00643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2A0C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406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BF0"/>
    <w:pPr>
      <w:ind w:left="720"/>
      <w:contextualSpacing/>
    </w:pPr>
  </w:style>
  <w:style w:type="character" w:styleId="a4">
    <w:name w:val="Emphasis"/>
    <w:qFormat/>
    <w:rsid w:val="00361D5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F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CE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406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6860"/>
  </w:style>
  <w:style w:type="paragraph" w:styleId="a9">
    <w:name w:val="footer"/>
    <w:basedOn w:val="a"/>
    <w:link w:val="aa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6860"/>
  </w:style>
  <w:style w:type="character" w:customStyle="1" w:styleId="copytarget">
    <w:name w:val="copy_target"/>
    <w:basedOn w:val="a0"/>
    <w:rsid w:val="00CA0997"/>
  </w:style>
  <w:style w:type="character" w:styleId="ab">
    <w:name w:val="Strong"/>
    <w:basedOn w:val="a0"/>
    <w:uiPriority w:val="22"/>
    <w:qFormat/>
    <w:rsid w:val="00643B62"/>
    <w:rPr>
      <w:b/>
      <w:bCs/>
    </w:rPr>
  </w:style>
  <w:style w:type="paragraph" w:styleId="ac">
    <w:name w:val="Normal (Web)"/>
    <w:basedOn w:val="a"/>
    <w:uiPriority w:val="99"/>
    <w:unhideWhenUsed/>
    <w:rsid w:val="00643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2A0C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29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13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411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4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1E9AC-1611-4590-BE58-F3A89886A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12402</TotalTime>
  <Pages>2</Pages>
  <Words>2010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2024-05-17T11:19:00Z</cp:lastPrinted>
  <dcterms:created xsi:type="dcterms:W3CDTF">2024-03-04T06:16:00Z</dcterms:created>
  <dcterms:modified xsi:type="dcterms:W3CDTF">2024-07-19T06:30:00Z</dcterms:modified>
</cp:coreProperties>
</file>